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FE" w:rsidRDefault="00F161FE" w:rsidP="00F161F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E7D02">
        <w:rPr>
          <w:rFonts w:ascii="Times New Roman" w:hAnsi="Times New Roman" w:cs="Times New Roman"/>
          <w:b/>
          <w:sz w:val="32"/>
          <w:szCs w:val="24"/>
        </w:rPr>
        <w:t xml:space="preserve">Результаты </w:t>
      </w:r>
      <w:r w:rsidR="000E53A2">
        <w:rPr>
          <w:rFonts w:ascii="Times New Roman" w:hAnsi="Times New Roman" w:cs="Times New Roman"/>
          <w:b/>
          <w:sz w:val="32"/>
          <w:szCs w:val="24"/>
        </w:rPr>
        <w:t>Всероссийских переводных работ</w:t>
      </w:r>
      <w:r w:rsidRPr="00BE7D02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161FE" w:rsidRPr="00BE7D02" w:rsidRDefault="00F161FE" w:rsidP="00F161F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E7D02">
        <w:rPr>
          <w:rFonts w:ascii="Times New Roman" w:hAnsi="Times New Roman" w:cs="Times New Roman"/>
          <w:b/>
          <w:sz w:val="32"/>
          <w:szCs w:val="24"/>
        </w:rPr>
        <w:t>по итогам 201</w:t>
      </w:r>
      <w:r w:rsidR="000E53A2">
        <w:rPr>
          <w:rFonts w:ascii="Times New Roman" w:hAnsi="Times New Roman" w:cs="Times New Roman"/>
          <w:b/>
          <w:sz w:val="32"/>
          <w:szCs w:val="24"/>
        </w:rPr>
        <w:t>5</w:t>
      </w:r>
      <w:r w:rsidRPr="00BE7D02">
        <w:rPr>
          <w:rFonts w:ascii="Times New Roman" w:hAnsi="Times New Roman" w:cs="Times New Roman"/>
          <w:b/>
          <w:sz w:val="32"/>
          <w:szCs w:val="24"/>
        </w:rPr>
        <w:t>-1</w:t>
      </w:r>
      <w:r w:rsidR="000E53A2">
        <w:rPr>
          <w:rFonts w:ascii="Times New Roman" w:hAnsi="Times New Roman" w:cs="Times New Roman"/>
          <w:b/>
          <w:sz w:val="32"/>
          <w:szCs w:val="24"/>
        </w:rPr>
        <w:t>6</w:t>
      </w:r>
      <w:r w:rsidRPr="00BE7D0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BE7D02">
        <w:rPr>
          <w:rFonts w:ascii="Times New Roman" w:hAnsi="Times New Roman" w:cs="Times New Roman"/>
          <w:b/>
          <w:sz w:val="32"/>
          <w:szCs w:val="24"/>
        </w:rPr>
        <w:t>уч.г</w:t>
      </w:r>
      <w:proofErr w:type="spellEnd"/>
      <w:r w:rsidRPr="00BE7D02">
        <w:rPr>
          <w:rFonts w:ascii="Times New Roman" w:hAnsi="Times New Roman" w:cs="Times New Roman"/>
          <w:b/>
          <w:sz w:val="32"/>
          <w:szCs w:val="24"/>
        </w:rPr>
        <w:t>.</w:t>
      </w:r>
    </w:p>
    <w:p w:rsidR="00F161FE" w:rsidRDefault="00F161FE" w:rsidP="00F161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1FE" w:rsidRDefault="00F161FE" w:rsidP="00F161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Pr="00BE7D02">
        <w:rPr>
          <w:rFonts w:ascii="Times New Roman" w:hAnsi="Times New Roman" w:cs="Times New Roman"/>
          <w:b/>
          <w:sz w:val="28"/>
          <w:szCs w:val="24"/>
          <w:u w:val="single"/>
        </w:rPr>
        <w:t xml:space="preserve"> классы.</w:t>
      </w:r>
    </w:p>
    <w:p w:rsidR="00F161FE" w:rsidRDefault="00F161FE" w:rsidP="00F161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161FE" w:rsidRDefault="00F161FE" w:rsidP="00F161FE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0"/>
        <w:gridCol w:w="1878"/>
        <w:gridCol w:w="910"/>
        <w:gridCol w:w="711"/>
        <w:gridCol w:w="764"/>
        <w:gridCol w:w="764"/>
        <w:gridCol w:w="891"/>
        <w:gridCol w:w="1222"/>
        <w:gridCol w:w="1321"/>
      </w:tblGrid>
      <w:tr w:rsidR="009A23D2" w:rsidTr="009A23D2">
        <w:tc>
          <w:tcPr>
            <w:tcW w:w="1139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классы</w:t>
            </w:r>
          </w:p>
        </w:tc>
        <w:tc>
          <w:tcPr>
            <w:tcW w:w="1877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940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751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«5»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«4»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«3»</w:t>
            </w:r>
          </w:p>
        </w:tc>
        <w:tc>
          <w:tcPr>
            <w:tcW w:w="10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«2»</w:t>
            </w:r>
          </w:p>
        </w:tc>
        <w:tc>
          <w:tcPr>
            <w:tcW w:w="848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Базовый уровень</w:t>
            </w:r>
          </w:p>
        </w:tc>
        <w:tc>
          <w:tcPr>
            <w:tcW w:w="13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Качество</w:t>
            </w:r>
          </w:p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знания</w:t>
            </w:r>
          </w:p>
        </w:tc>
      </w:tr>
      <w:tr w:rsidR="009A23D2" w:rsidTr="009A23D2">
        <w:tc>
          <w:tcPr>
            <w:tcW w:w="1139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4а</w:t>
            </w:r>
          </w:p>
        </w:tc>
        <w:tc>
          <w:tcPr>
            <w:tcW w:w="1877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40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22\21</w:t>
            </w:r>
          </w:p>
        </w:tc>
        <w:tc>
          <w:tcPr>
            <w:tcW w:w="751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48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81%</w:t>
            </w:r>
          </w:p>
        </w:tc>
      </w:tr>
      <w:tr w:rsidR="009A23D2" w:rsidTr="009A23D2">
        <w:tc>
          <w:tcPr>
            <w:tcW w:w="1139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7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940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22\22</w:t>
            </w:r>
          </w:p>
        </w:tc>
        <w:tc>
          <w:tcPr>
            <w:tcW w:w="751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48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95%</w:t>
            </w:r>
          </w:p>
        </w:tc>
        <w:tc>
          <w:tcPr>
            <w:tcW w:w="13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86%</w:t>
            </w:r>
          </w:p>
        </w:tc>
      </w:tr>
      <w:tr w:rsidR="009A23D2" w:rsidTr="009A23D2">
        <w:tc>
          <w:tcPr>
            <w:tcW w:w="1139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7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940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22\22</w:t>
            </w:r>
          </w:p>
        </w:tc>
        <w:tc>
          <w:tcPr>
            <w:tcW w:w="751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48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77%</w:t>
            </w:r>
          </w:p>
        </w:tc>
      </w:tr>
      <w:tr w:rsidR="009A23D2" w:rsidTr="009A23D2">
        <w:tc>
          <w:tcPr>
            <w:tcW w:w="1139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4б</w:t>
            </w:r>
          </w:p>
        </w:tc>
        <w:tc>
          <w:tcPr>
            <w:tcW w:w="1877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40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25\24</w:t>
            </w:r>
          </w:p>
        </w:tc>
        <w:tc>
          <w:tcPr>
            <w:tcW w:w="751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48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91,6%</w:t>
            </w:r>
          </w:p>
        </w:tc>
      </w:tr>
      <w:tr w:rsidR="009A23D2" w:rsidTr="009A23D2">
        <w:tc>
          <w:tcPr>
            <w:tcW w:w="1139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7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940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25\24</w:t>
            </w:r>
          </w:p>
        </w:tc>
        <w:tc>
          <w:tcPr>
            <w:tcW w:w="751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48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  <w:tr w:rsidR="009A23D2" w:rsidTr="009A23D2">
        <w:tc>
          <w:tcPr>
            <w:tcW w:w="1139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7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940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25\24</w:t>
            </w:r>
          </w:p>
        </w:tc>
        <w:tc>
          <w:tcPr>
            <w:tcW w:w="751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32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48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26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79%</w:t>
            </w:r>
          </w:p>
        </w:tc>
      </w:tr>
      <w:tr w:rsidR="009A23D2" w:rsidTr="009A23D2">
        <w:tc>
          <w:tcPr>
            <w:tcW w:w="1139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4в</w:t>
            </w:r>
          </w:p>
        </w:tc>
        <w:tc>
          <w:tcPr>
            <w:tcW w:w="1877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940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22\21</w:t>
            </w:r>
          </w:p>
        </w:tc>
        <w:tc>
          <w:tcPr>
            <w:tcW w:w="751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832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32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26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48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90%</w:t>
            </w:r>
          </w:p>
        </w:tc>
        <w:tc>
          <w:tcPr>
            <w:tcW w:w="1326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66,6%</w:t>
            </w:r>
          </w:p>
        </w:tc>
      </w:tr>
      <w:tr w:rsidR="009A23D2" w:rsidTr="009A23D2">
        <w:tc>
          <w:tcPr>
            <w:tcW w:w="1139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7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40" w:type="dxa"/>
          </w:tcPr>
          <w:p w:rsidR="009A23D2" w:rsidRDefault="00FF52C5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22\22</w:t>
            </w:r>
          </w:p>
        </w:tc>
        <w:tc>
          <w:tcPr>
            <w:tcW w:w="751" w:type="dxa"/>
          </w:tcPr>
          <w:p w:rsidR="009A23D2" w:rsidRDefault="00FF52C5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832" w:type="dxa"/>
          </w:tcPr>
          <w:p w:rsidR="009A23D2" w:rsidRDefault="00FF52C5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32" w:type="dxa"/>
          </w:tcPr>
          <w:p w:rsidR="009A23D2" w:rsidRDefault="00FF52C5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26" w:type="dxa"/>
          </w:tcPr>
          <w:p w:rsidR="009A23D2" w:rsidRDefault="00FF52C5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48" w:type="dxa"/>
          </w:tcPr>
          <w:p w:rsidR="009A23D2" w:rsidRDefault="00FF52C5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95%</w:t>
            </w:r>
          </w:p>
        </w:tc>
        <w:tc>
          <w:tcPr>
            <w:tcW w:w="1326" w:type="dxa"/>
          </w:tcPr>
          <w:p w:rsidR="009A23D2" w:rsidRDefault="00FF52C5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77%</w:t>
            </w:r>
          </w:p>
        </w:tc>
      </w:tr>
      <w:tr w:rsidR="009A23D2" w:rsidTr="009A23D2">
        <w:tc>
          <w:tcPr>
            <w:tcW w:w="1139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7" w:type="dxa"/>
          </w:tcPr>
          <w:p w:rsidR="009A23D2" w:rsidRDefault="009A23D2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940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22\22</w:t>
            </w:r>
          </w:p>
        </w:tc>
        <w:tc>
          <w:tcPr>
            <w:tcW w:w="751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32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832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26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48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26" w:type="dxa"/>
          </w:tcPr>
          <w:p w:rsidR="009A23D2" w:rsidRDefault="004122B6" w:rsidP="001B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77%</w:t>
            </w:r>
            <w:bookmarkStart w:id="0" w:name="_GoBack"/>
            <w:bookmarkEnd w:id="0"/>
          </w:p>
        </w:tc>
      </w:tr>
    </w:tbl>
    <w:p w:rsidR="00663DB0" w:rsidRDefault="00663DB0"/>
    <w:sectPr w:rsidR="0066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C3"/>
    <w:rsid w:val="000E53A2"/>
    <w:rsid w:val="004122B6"/>
    <w:rsid w:val="004F00D0"/>
    <w:rsid w:val="00663DB0"/>
    <w:rsid w:val="009A23D2"/>
    <w:rsid w:val="00C50DC3"/>
    <w:rsid w:val="00F161FE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1FE"/>
    <w:pPr>
      <w:spacing w:after="0" w:line="240" w:lineRule="auto"/>
    </w:pPr>
  </w:style>
  <w:style w:type="table" w:styleId="a4">
    <w:name w:val="Table Grid"/>
    <w:basedOn w:val="a1"/>
    <w:uiPriority w:val="59"/>
    <w:rsid w:val="00F1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1FE"/>
    <w:pPr>
      <w:spacing w:after="0" w:line="240" w:lineRule="auto"/>
    </w:pPr>
  </w:style>
  <w:style w:type="table" w:styleId="a4">
    <w:name w:val="Table Grid"/>
    <w:basedOn w:val="a1"/>
    <w:uiPriority w:val="59"/>
    <w:rsid w:val="00F1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2</dc:creator>
  <cp:keywords/>
  <dc:description/>
  <cp:lastModifiedBy>Татьяна</cp:lastModifiedBy>
  <cp:revision>6</cp:revision>
  <dcterms:created xsi:type="dcterms:W3CDTF">2014-07-14T09:30:00Z</dcterms:created>
  <dcterms:modified xsi:type="dcterms:W3CDTF">2016-06-28T10:53:00Z</dcterms:modified>
</cp:coreProperties>
</file>