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45E31" w14:textId="46F0E15A" w:rsidR="0031359F" w:rsidRDefault="00EA64DB" w:rsidP="0031359F">
      <w:pPr>
        <w:tabs>
          <w:tab w:val="left" w:pos="9288"/>
        </w:tabs>
        <w:spacing w:line="36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hAnsi="Arial"/>
          <w:b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 wp14:anchorId="3C634B91" wp14:editId="22020B12">
            <wp:simplePos x="0" y="0"/>
            <wp:positionH relativeFrom="column">
              <wp:posOffset>2928620</wp:posOffset>
            </wp:positionH>
            <wp:positionV relativeFrom="paragraph">
              <wp:posOffset>189865</wp:posOffset>
            </wp:positionV>
            <wp:extent cx="1654810" cy="1573530"/>
            <wp:effectExtent l="0" t="0" r="0" b="0"/>
            <wp:wrapNone/>
            <wp:docPr id="4" name="Рисунок 4" descr="C:\Users\Алексей\Pictures\печать, подпись\готов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\Pictures\печать, подпись\готово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5481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59F">
        <w:rPr>
          <w:rFonts w:ascii="Times New Roman" w:eastAsia="Times New Roman" w:hAnsi="Times New Roman"/>
          <w:b/>
          <w:sz w:val="28"/>
          <w:szCs w:val="28"/>
          <w:lang w:eastAsia="ru-RU"/>
        </w:rPr>
        <w:t>МБОУ СОШ №2 им. А. Г. Малышкина</w:t>
      </w:r>
    </w:p>
    <w:p w14:paraId="50AE4475" w14:textId="77777777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7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9"/>
        <w:gridCol w:w="4121"/>
      </w:tblGrid>
      <w:tr w:rsidR="0031359F" w14:paraId="09B70CEA" w14:textId="77777777" w:rsidTr="0031359F">
        <w:trPr>
          <w:trHeight w:val="2191"/>
        </w:trPr>
        <w:tc>
          <w:tcPr>
            <w:tcW w:w="5719" w:type="dxa"/>
          </w:tcPr>
          <w:p w14:paraId="4885215B" w14:textId="77777777" w:rsidR="0031359F" w:rsidRDefault="0031359F">
            <w:pPr>
              <w:tabs>
                <w:tab w:val="left" w:pos="9288"/>
              </w:tabs>
              <w:spacing w:after="25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рассмотрена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14:paraId="365D8CA1" w14:textId="77777777" w:rsidR="0031359F" w:rsidRDefault="0031359F">
            <w:pPr>
              <w:tabs>
                <w:tab w:val="left" w:pos="9288"/>
              </w:tabs>
              <w:spacing w:after="25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педагогическом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совете</w:t>
            </w:r>
            <w:proofErr w:type="gramEnd"/>
          </w:p>
          <w:p w14:paraId="3DE8DDE5" w14:textId="623283A3" w:rsidR="0031359F" w:rsidRDefault="0031359F">
            <w:pPr>
              <w:tabs>
                <w:tab w:val="left" w:pos="9288"/>
              </w:tabs>
              <w:spacing w:after="25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№1 от 27.08.2021г.</w:t>
            </w:r>
            <w:r w:rsidR="00EA64DB">
              <w:rPr>
                <w:rFonts w:ascii="Arial" w:hAnsi="Arial"/>
                <w:b/>
                <w:noProof/>
                <w:sz w:val="36"/>
                <w:lang w:eastAsia="ru-RU"/>
              </w:rPr>
              <w:t xml:space="preserve"> </w:t>
            </w:r>
          </w:p>
          <w:p w14:paraId="29957921" w14:textId="77777777" w:rsidR="0031359F" w:rsidRDefault="0031359F">
            <w:pPr>
              <w:tabs>
                <w:tab w:val="left" w:pos="9288"/>
              </w:tabs>
              <w:spacing w:after="25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549FC8" w14:textId="77777777" w:rsidR="0031359F" w:rsidRDefault="0031359F">
            <w:pPr>
              <w:tabs>
                <w:tab w:val="left" w:pos="9288"/>
              </w:tabs>
              <w:spacing w:after="25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1" w:type="dxa"/>
          </w:tcPr>
          <w:p w14:paraId="5782AFB8" w14:textId="77777777" w:rsidR="0031359F" w:rsidRDefault="0031359F">
            <w:pPr>
              <w:tabs>
                <w:tab w:val="left" w:pos="9288"/>
              </w:tabs>
              <w:spacing w:after="25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14:paraId="4B9C0D8B" w14:textId="1FECE7CE" w:rsidR="0031359F" w:rsidRDefault="00EA64DB">
            <w:pPr>
              <w:tabs>
                <w:tab w:val="left" w:pos="9288"/>
              </w:tabs>
              <w:spacing w:after="25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b/>
                <w:noProof/>
                <w:sz w:val="36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274366E" wp14:editId="5E8582B4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38735</wp:posOffset>
                  </wp:positionV>
                  <wp:extent cx="690245" cy="708660"/>
                  <wp:effectExtent l="0" t="0" r="0" b="0"/>
                  <wp:wrapNone/>
                  <wp:docPr id="5" name="Рисунок 5" descr="C:\Users\Алексей\Pictures\печать, подпись\готовое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ексей\Pictures\печать, подпись\готовое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002640">
                            <a:off x="0" y="0"/>
                            <a:ext cx="690245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3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МБОУ СОШ №2</w:t>
            </w:r>
          </w:p>
          <w:p w14:paraId="3CC07652" w14:textId="77777777" w:rsidR="0031359F" w:rsidRDefault="0031359F">
            <w:pPr>
              <w:tabs>
                <w:tab w:val="left" w:pos="9288"/>
              </w:tabs>
              <w:spacing w:after="25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 А. Г. Малышкина</w:t>
            </w:r>
          </w:p>
          <w:p w14:paraId="3E88060D" w14:textId="7A581364" w:rsidR="0031359F" w:rsidRDefault="0031359F">
            <w:pPr>
              <w:tabs>
                <w:tab w:val="left" w:pos="9288"/>
              </w:tabs>
              <w:spacing w:after="25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______________/Богомазов А. И./</w:t>
            </w:r>
          </w:p>
          <w:p w14:paraId="035CE789" w14:textId="77777777" w:rsidR="0031359F" w:rsidRDefault="0031359F">
            <w:pPr>
              <w:tabs>
                <w:tab w:val="left" w:pos="9288"/>
              </w:tabs>
              <w:spacing w:after="25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2B18D6" w14:textId="77777777" w:rsidR="0031359F" w:rsidRDefault="0031359F">
            <w:pPr>
              <w:tabs>
                <w:tab w:val="left" w:pos="9288"/>
              </w:tabs>
              <w:spacing w:after="25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6487B4" w14:textId="123C4142" w:rsidR="0031359F" w:rsidRDefault="0031359F">
            <w:pPr>
              <w:tabs>
                <w:tab w:val="left" w:pos="9288"/>
              </w:tabs>
              <w:spacing w:after="25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E771EAF" w14:textId="77777777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E109D2" w14:textId="77777777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42ACDC" w14:textId="77777777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EE3928" w14:textId="77777777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138713" w14:textId="77777777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31D20C" w14:textId="77777777" w:rsidR="0031359F" w:rsidRDefault="0031359F" w:rsidP="0031359F">
      <w:pPr>
        <w:spacing w:line="360" w:lineRule="auto"/>
        <w:ind w:firstLine="567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Рабочая программа по внеурочной деятельности</w:t>
      </w:r>
    </w:p>
    <w:p w14:paraId="4653F0CC" w14:textId="60C16E67" w:rsidR="0031359F" w:rsidRDefault="0031359F" w:rsidP="0031359F">
      <w:pPr>
        <w:spacing w:line="360" w:lineRule="auto"/>
        <w:ind w:firstLine="567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«Я конструирую», 10 класс</w:t>
      </w:r>
    </w:p>
    <w:p w14:paraId="1D49A52B" w14:textId="01C54448" w:rsidR="0031359F" w:rsidRDefault="0031359F" w:rsidP="0031359F">
      <w:pPr>
        <w:spacing w:line="360" w:lineRule="auto"/>
        <w:ind w:firstLine="567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2021-2022 учебный год</w:t>
      </w:r>
    </w:p>
    <w:p w14:paraId="2D521B0B" w14:textId="77777777" w:rsidR="0031359F" w:rsidRDefault="0031359F" w:rsidP="0031359F">
      <w:pPr>
        <w:spacing w:line="36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1E44638" w14:textId="77777777" w:rsidR="0031359F" w:rsidRDefault="0031359F" w:rsidP="0031359F">
      <w:pPr>
        <w:spacing w:line="36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D66A849" w14:textId="77777777" w:rsidR="0031359F" w:rsidRDefault="0031359F" w:rsidP="0031359F">
      <w:pPr>
        <w:spacing w:line="36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652DF79" w14:textId="77777777" w:rsidR="0031359F" w:rsidRDefault="0031359F" w:rsidP="0031359F">
      <w:pPr>
        <w:spacing w:line="360" w:lineRule="auto"/>
        <w:ind w:firstLine="567"/>
        <w:contextualSpacing/>
        <w:rPr>
          <w:rFonts w:ascii="Times New Roman" w:hAnsi="Times New Roman"/>
          <w:sz w:val="28"/>
          <w:szCs w:val="28"/>
        </w:rPr>
      </w:pPr>
    </w:p>
    <w:p w14:paraId="0453EE9E" w14:textId="77777777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Направление: обще-интеллектуальное</w:t>
      </w:r>
    </w:p>
    <w:p w14:paraId="22F5C5B8" w14:textId="77777777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Срок реализации: 1 год</w:t>
      </w:r>
    </w:p>
    <w:p w14:paraId="49AEDEAA" w14:textId="15430EB1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Возраст участников: 15-16 лет</w:t>
      </w:r>
    </w:p>
    <w:p w14:paraId="54A0E9C9" w14:textId="5B935899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рассчитана на 68 часа</w:t>
      </w:r>
    </w:p>
    <w:p w14:paraId="3C35AF8B" w14:textId="77777777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9C3412" w14:textId="77777777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8688CD" w14:textId="77777777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3B20D3" w14:textId="77777777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671E56" w14:textId="77777777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03A15B" w14:textId="19F45224" w:rsidR="0031359F" w:rsidRDefault="0031359F" w:rsidP="0031359F">
      <w:pPr>
        <w:tabs>
          <w:tab w:val="left" w:pos="9288"/>
        </w:tabs>
        <w:spacing w:line="36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составлена учителем информатики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Бабичевой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А.Е.</w:t>
      </w:r>
    </w:p>
    <w:p w14:paraId="67F192E3" w14:textId="182BC1C6" w:rsidR="0031359F" w:rsidRPr="0031359F" w:rsidRDefault="0031359F">
      <w:pPr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C8D59E" w14:textId="1D4E8283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6AB7D7D3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живём в удивительное время, когда на наших глазах меняется представление о грамотности человека. Если 15 лет назад показателем грамотности служило умение читать и писать, а ещё недавно необходимой составляющей являлся навык работы с компьютером, то уже завтра каждый образованный человек должен будет уметь работать с роботами. Роботы постепенно, но уверенно входят в нашу жизнь. Они работают на производстве (например, в автомобильной промышленности), а также помогают людям в быту (например, робот-пылесос или кофеварочная машина).</w:t>
      </w:r>
    </w:p>
    <w:p w14:paraId="29DFBA28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Программы-роботы «беседуют» с человеком во многих CALL-центрах, помогая выбрать нужный тариф или услугу, а в банке, МФЦ, ПФР или поликлинике робот следит за порядком в очереди.</w:t>
      </w:r>
    </w:p>
    <w:p w14:paraId="06F557B8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программы</w:t>
      </w:r>
    </w:p>
    <w:p w14:paraId="0D32D064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соответствует действующим нормативным правовым актам и Концепции развития дополнительного образования в сфере технического творчества.</w:t>
      </w:r>
    </w:p>
    <w:p w14:paraId="717135B0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программы и её педагогическая целесообразность обусловлены применением новых оригинальных образовательных технологий в робототехнике. В программе представлены современные идеи и актуальные направления развития науки и техники. Программа «Конструирование и робототехника» формирует конвергентное мышление, т. е. является соединением различных предметных областей, таких как математика, информатика, физика и технология. В процессе создания робота учащемуся необходимо делать математические вычисления, знать физические процессы, чтобы понимать, какой принцип используется при работе датчиков, уметь применять технологические приёмы в конструировании робота и программировать его информационный код.</w:t>
      </w:r>
    </w:p>
    <w:p w14:paraId="1F2584F8" w14:textId="1D0313BE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основами конструирования и программирования учебных роботов.</w:t>
      </w:r>
    </w:p>
    <w:p w14:paraId="52919EB1" w14:textId="77777777" w:rsid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6AE473" w14:textId="1A192AF4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</w:t>
      </w:r>
    </w:p>
    <w:p w14:paraId="08CAFF20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AA1F1A" w14:textId="77777777" w:rsidR="00435827" w:rsidRPr="00435827" w:rsidRDefault="00435827" w:rsidP="0043582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инновационной творческой деятельности обучающихся на занятиях по конструированию и робототехнике;</w:t>
      </w:r>
      <w:proofErr w:type="gramEnd"/>
    </w:p>
    <w:p w14:paraId="0F78164B" w14:textId="77777777" w:rsidR="00435827" w:rsidRPr="00435827" w:rsidRDefault="00435827" w:rsidP="0043582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сформированных универсальных учебных действий через создание на занятиях учебных ситуаций, постановку проблемных задач, требующих выбора, обоснования и создания определенной модели конструкции, написания алгоритма действий робота с помощью пиктограмм графического языка;</w:t>
      </w:r>
    </w:p>
    <w:p w14:paraId="0CFBF9D1" w14:textId="77777777" w:rsidR="00435827" w:rsidRPr="00435827" w:rsidRDefault="00435827" w:rsidP="0043582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14:paraId="39AB6DBD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009DC8F3" w14:textId="77777777" w:rsidR="00435827" w:rsidRPr="00435827" w:rsidRDefault="00435827" w:rsidP="0043582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взаимной оценки;</w:t>
      </w:r>
    </w:p>
    <w:p w14:paraId="4032CB39" w14:textId="77777777" w:rsidR="00435827" w:rsidRPr="00435827" w:rsidRDefault="00435827" w:rsidP="0043582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рефлексии, готовность к самообразованию и личностному самоопределению;</w:t>
      </w:r>
    </w:p>
    <w:p w14:paraId="77AB2558" w14:textId="77777777" w:rsidR="00435827" w:rsidRPr="00435827" w:rsidRDefault="00435827" w:rsidP="0043582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 мире профессий, связанных с робототехникой, и требованиях, предъявляемых такими профессиями, как инженер, механик, конструктор, архитектор, программист, инженер-конструктор по робототехнике.</w:t>
      </w:r>
      <w:proofErr w:type="gramEnd"/>
    </w:p>
    <w:p w14:paraId="7BC48BE3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14:paraId="3E378B76" w14:textId="77777777" w:rsidR="00435827" w:rsidRPr="00435827" w:rsidRDefault="00435827" w:rsidP="0043582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социальной адаптации обучающихся в современном обществе, проявлению лидерских качеств;</w:t>
      </w:r>
    </w:p>
    <w:p w14:paraId="73EDFB6A" w14:textId="77777777" w:rsidR="00435827" w:rsidRPr="00435827" w:rsidRDefault="00435827" w:rsidP="0043582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ответственность, трудолюбие, целеустремленность и организованность.</w:t>
      </w:r>
    </w:p>
    <w:p w14:paraId="0BD311A4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универсальные учебные действия:</w:t>
      </w:r>
    </w:p>
    <w:p w14:paraId="3B586512" w14:textId="36ECD039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регулятивные:</w:t>
      </w:r>
    </w:p>
    <w:p w14:paraId="492A289F" w14:textId="77777777" w:rsidR="00435827" w:rsidRPr="00435827" w:rsidRDefault="00435827" w:rsidP="0043582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основами самоконтроля, самооценки, осуществление контроля своей деятельности, корректирование своих действий в соответствии с изменяющейся ситуацией;</w:t>
      </w:r>
    </w:p>
    <w:p w14:paraId="716547BB" w14:textId="1E2DDAFB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– познавательные:</w:t>
      </w:r>
    </w:p>
    <w:p w14:paraId="557DC752" w14:textId="2A3BD128" w:rsidR="00435827" w:rsidRPr="00435827" w:rsidRDefault="00435827" w:rsidP="0043582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читать схемы сборки, инструкции;</w:t>
      </w:r>
    </w:p>
    <w:p w14:paraId="55546E54" w14:textId="7D7008E1" w:rsidR="00435827" w:rsidRPr="00435827" w:rsidRDefault="00435827" w:rsidP="0043582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составлять схемы и строить конструкции по собственному замыслу;</w:t>
      </w:r>
    </w:p>
    <w:p w14:paraId="231968AE" w14:textId="6984ABC0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коммуникативные (обеспечивающие возможность сотрудничества):</w:t>
      </w:r>
    </w:p>
    <w:p w14:paraId="20D19EB9" w14:textId="21BDD359" w:rsidR="00435827" w:rsidRDefault="00435827" w:rsidP="00435827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сотрудничать с педагогом и сверстниками, работать в группе: находить общее решение на основе согласования позиций и учёта общих интересов и мнений при выполнении учебно-исследовательских работ и проектов по робототехнике; умение устанавливать необходимые контакты с другими людьми.</w:t>
      </w:r>
    </w:p>
    <w:p w14:paraId="0A61B4B5" w14:textId="77777777" w:rsidR="00435827" w:rsidRPr="00435827" w:rsidRDefault="00435827" w:rsidP="0043582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2EBF0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и способы определения результативности</w:t>
      </w:r>
    </w:p>
    <w:p w14:paraId="64E209A9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Предметные результаты изучения программы:</w:t>
      </w:r>
    </w:p>
    <w:p w14:paraId="4E99906E" w14:textId="77777777" w:rsidR="00435827" w:rsidRPr="00435827" w:rsidRDefault="00435827" w:rsidP="00435827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роли техники в процессе развития общества, понимание экологических последствий развития производства, транспорта;</w:t>
      </w:r>
    </w:p>
    <w:p w14:paraId="7446A559" w14:textId="77777777" w:rsidR="00435827" w:rsidRPr="00435827" w:rsidRDefault="00435827" w:rsidP="00435827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методами исследовательской и проектной деятельности;</w:t>
      </w:r>
    </w:p>
    <w:p w14:paraId="55423BEB" w14:textId="77777777" w:rsidR="00435827" w:rsidRPr="00435827" w:rsidRDefault="00435827" w:rsidP="00435827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научной терминологией, методами и приёмами конструирования, моделирования и роботостроения;</w:t>
      </w:r>
    </w:p>
    <w:p w14:paraId="6901987C" w14:textId="77777777" w:rsidR="00435827" w:rsidRPr="00435827" w:rsidRDefault="00435827" w:rsidP="00435827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устанавливать взаимосвязь с разными предметными областями (математика, физика, природоведение, биология, анатомия, информатика и др.) для решения задач по робототехнике;</w:t>
      </w:r>
    </w:p>
    <w:p w14:paraId="7D43BF62" w14:textId="615E4025" w:rsidR="00435827" w:rsidRDefault="00435827" w:rsidP="00435827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</w:t>
      </w:r>
      <w:proofErr w:type="gram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ИКТ-компетенциями</w:t>
      </w:r>
      <w:proofErr w:type="gram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с информацией.</w:t>
      </w:r>
    </w:p>
    <w:p w14:paraId="77CFB4B6" w14:textId="77777777" w:rsidR="00435827" w:rsidRPr="00435827" w:rsidRDefault="00435827" w:rsidP="0043582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219D9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окончании изучения учебной программы каждый обучающийся будет:</w:t>
      </w:r>
    </w:p>
    <w:p w14:paraId="70766E6C" w14:textId="7654B22F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358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иметь представление:</w:t>
      </w:r>
    </w:p>
    <w:p w14:paraId="0A772836" w14:textId="77777777" w:rsidR="00435827" w:rsidRPr="00435827" w:rsidRDefault="00435827" w:rsidP="0043582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частях робота;</w:t>
      </w:r>
    </w:p>
    <w:p w14:paraId="184E6694" w14:textId="77777777" w:rsidR="00435827" w:rsidRPr="00435827" w:rsidRDefault="00435827" w:rsidP="0043582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приёмах соединения деталей при конструировании механизмов;</w:t>
      </w:r>
    </w:p>
    <w:p w14:paraId="12C1EFC5" w14:textId="77777777" w:rsidR="00435827" w:rsidRPr="00435827" w:rsidRDefault="00435827" w:rsidP="00435827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соревнований роботов.</w:t>
      </w:r>
    </w:p>
    <w:p w14:paraId="35180E4A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2. знать:</w:t>
      </w:r>
    </w:p>
    <w:p w14:paraId="76E90FC9" w14:textId="77777777" w:rsidR="00435827" w:rsidRPr="00435827" w:rsidRDefault="00435827" w:rsidP="00435827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конструкции роботов;</w:t>
      </w:r>
    </w:p>
    <w:p w14:paraId="660F893A" w14:textId="77777777" w:rsidR="00435827" w:rsidRPr="00435827" w:rsidRDefault="00435827" w:rsidP="00435827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программы управления роботами;</w:t>
      </w:r>
    </w:p>
    <w:p w14:paraId="7D1075F8" w14:textId="77777777" w:rsidR="00435827" w:rsidRPr="00435827" w:rsidRDefault="00435827" w:rsidP="00435827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и применения датчиков света, расстояния, касания;</w:t>
      </w:r>
    </w:p>
    <w:p w14:paraId="7B8AAD9E" w14:textId="77777777" w:rsidR="00435827" w:rsidRPr="00435827" w:rsidRDefault="00435827" w:rsidP="00435827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оборудованию;</w:t>
      </w:r>
    </w:p>
    <w:p w14:paraId="1233706D" w14:textId="77777777" w:rsidR="00435827" w:rsidRPr="00435827" w:rsidRDefault="00435827" w:rsidP="00435827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работы со средой программирования.</w:t>
      </w:r>
    </w:p>
    <w:p w14:paraId="5A6CB9F9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уметь:</w:t>
      </w:r>
    </w:p>
    <w:p w14:paraId="18275E06" w14:textId="77777777" w:rsidR="00435827" w:rsidRPr="00435827" w:rsidRDefault="00435827" w:rsidP="0043582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основные команды программирования роботов;</w:t>
      </w:r>
    </w:p>
    <w:p w14:paraId="394EDA7B" w14:textId="77777777" w:rsidR="00435827" w:rsidRPr="00435827" w:rsidRDefault="00435827" w:rsidP="0043582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роботом на соревнованиях;</w:t>
      </w:r>
    </w:p>
    <w:p w14:paraId="21207368" w14:textId="77777777" w:rsidR="00435827" w:rsidRPr="00435827" w:rsidRDefault="00435827" w:rsidP="0043582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и обновлять программы.</w:t>
      </w:r>
    </w:p>
    <w:p w14:paraId="74F824A2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 владеть:</w:t>
      </w:r>
    </w:p>
    <w:p w14:paraId="6EA26278" w14:textId="77777777" w:rsidR="00435827" w:rsidRPr="00435827" w:rsidRDefault="00435827" w:rsidP="0043582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работы с ПК;</w:t>
      </w:r>
    </w:p>
    <w:p w14:paraId="66A88D1A" w14:textId="77777777" w:rsidR="00435827" w:rsidRPr="00435827" w:rsidRDefault="00435827" w:rsidP="0043582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командами управления роботом;</w:t>
      </w:r>
    </w:p>
    <w:p w14:paraId="6B3A13DB" w14:textId="2A44AFE2" w:rsidR="00435827" w:rsidRDefault="00435827" w:rsidP="00435827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приёмами работы с различными палитрами.</w:t>
      </w:r>
    </w:p>
    <w:p w14:paraId="281C3FDA" w14:textId="77777777" w:rsidR="00435827" w:rsidRPr="00435827" w:rsidRDefault="00435827" w:rsidP="0043582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8AA9A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определения результативности:</w:t>
      </w:r>
    </w:p>
    <w:p w14:paraId="03559B1C" w14:textId="77777777" w:rsidR="00435827" w:rsidRPr="00435827" w:rsidRDefault="00435827" w:rsidP="0043582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наблюдение;</w:t>
      </w:r>
    </w:p>
    <w:p w14:paraId="062C2764" w14:textId="77777777" w:rsidR="00435827" w:rsidRPr="00435827" w:rsidRDefault="00435827" w:rsidP="0043582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анализ активности обучающихся, анализ результатов участия в соревнованиях роботов;</w:t>
      </w:r>
    </w:p>
    <w:p w14:paraId="66EFCCDD" w14:textId="77777777" w:rsidR="00435827" w:rsidRPr="00435827" w:rsidRDefault="00435827" w:rsidP="0043582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защита проектной работы для участия в мероприятиях;</w:t>
      </w:r>
    </w:p>
    <w:p w14:paraId="18933A91" w14:textId="5ECA645C" w:rsidR="00435827" w:rsidRDefault="00435827" w:rsidP="00435827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конкурсах.</w:t>
      </w:r>
    </w:p>
    <w:p w14:paraId="15791948" w14:textId="77777777" w:rsidR="00435827" w:rsidRPr="00435827" w:rsidRDefault="00435827" w:rsidP="0043582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A7EF3" w14:textId="0BD2B98F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обучающихся, участвующих в реализации программы: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–1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14:paraId="56252BE8" w14:textId="1D0EED7E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программы: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(период обучения – сентябрь-май).</w:t>
      </w:r>
    </w:p>
    <w:p w14:paraId="6B12583E" w14:textId="51DF7692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занятий: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групповая, индивидуальная, индивидуально-групповая. Наполняемость группы – не более 15 человек.</w:t>
      </w:r>
    </w:p>
    <w:p w14:paraId="39D0311E" w14:textId="096BCC6D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Режим занятий: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занятия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F929A3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 «Конструирование и робототехника»</w:t>
      </w:r>
    </w:p>
    <w:p w14:paraId="2BBF0E9C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учебном процессе предполагается использование образовательных конструкторов. На занятиях применяются образовательные конструкторы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Mindstorms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EV3 и различные подручные материалы. </w:t>
      </w:r>
      <w:proofErr w:type="gram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базовый набор входят: контроллер, моторы, датчики, аккумулятор, соединительные кабели, а также конструктивные элементы – балки, оси, зубчатые колеса, штифты, кирпичи, пластины и другие вспомогательные детали.</w:t>
      </w:r>
      <w:proofErr w:type="gramEnd"/>
    </w:p>
    <w:p w14:paraId="5BA03995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8"/>
        <w:gridCol w:w="2674"/>
        <w:gridCol w:w="1069"/>
        <w:gridCol w:w="1631"/>
        <w:gridCol w:w="3069"/>
      </w:tblGrid>
      <w:tr w:rsidR="00435827" w:rsidRPr="00435827" w14:paraId="3A0F4BF1" w14:textId="77777777" w:rsidTr="00435827">
        <w:trPr>
          <w:trHeight w:val="137"/>
        </w:trPr>
        <w:tc>
          <w:tcPr>
            <w:tcW w:w="1058" w:type="dxa"/>
            <w:vAlign w:val="center"/>
            <w:hideMark/>
          </w:tcPr>
          <w:p w14:paraId="2CCE01D7" w14:textId="77777777" w:rsidR="00435827" w:rsidRPr="00435827" w:rsidRDefault="00435827" w:rsidP="0043582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358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4358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74" w:type="dxa"/>
            <w:vAlign w:val="center"/>
            <w:hideMark/>
          </w:tcPr>
          <w:p w14:paraId="7629607B" w14:textId="77777777" w:rsidR="00435827" w:rsidRPr="00435827" w:rsidRDefault="00435827" w:rsidP="0043582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разделов, тем</w:t>
            </w:r>
          </w:p>
        </w:tc>
        <w:tc>
          <w:tcPr>
            <w:tcW w:w="1069" w:type="dxa"/>
            <w:hideMark/>
          </w:tcPr>
          <w:p w14:paraId="2C67448C" w14:textId="77777777" w:rsidR="00435827" w:rsidRPr="00435827" w:rsidRDefault="00435827" w:rsidP="0043582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Теоретическая часть</w:t>
            </w:r>
          </w:p>
        </w:tc>
        <w:tc>
          <w:tcPr>
            <w:tcW w:w="1631" w:type="dxa"/>
            <w:hideMark/>
          </w:tcPr>
          <w:p w14:paraId="10BD7E10" w14:textId="77777777" w:rsidR="00435827" w:rsidRPr="00435827" w:rsidRDefault="00435827" w:rsidP="0043582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Практическая часть</w:t>
            </w:r>
          </w:p>
        </w:tc>
        <w:tc>
          <w:tcPr>
            <w:tcW w:w="3068" w:type="dxa"/>
            <w:vAlign w:val="center"/>
            <w:hideMark/>
          </w:tcPr>
          <w:p w14:paraId="5099DF10" w14:textId="77777777" w:rsidR="00435827" w:rsidRPr="00435827" w:rsidRDefault="00435827" w:rsidP="004358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358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часов</w:t>
            </w:r>
          </w:p>
        </w:tc>
      </w:tr>
      <w:tr w:rsidR="00435827" w:rsidRPr="00435827" w14:paraId="13949DEA" w14:textId="77777777" w:rsidTr="00435827">
        <w:trPr>
          <w:trHeight w:val="137"/>
        </w:trPr>
        <w:tc>
          <w:tcPr>
            <w:tcW w:w="1058" w:type="dxa"/>
            <w:vAlign w:val="center"/>
            <w:hideMark/>
          </w:tcPr>
          <w:p w14:paraId="77E1424D" w14:textId="2A40347A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74" w:type="dxa"/>
            <w:vAlign w:val="center"/>
            <w:hideMark/>
          </w:tcPr>
          <w:p w14:paraId="17B97771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на занятии. Введение в робототехнику. Области использования роботов</w:t>
            </w:r>
          </w:p>
        </w:tc>
        <w:tc>
          <w:tcPr>
            <w:tcW w:w="1069" w:type="dxa"/>
            <w:vAlign w:val="center"/>
            <w:hideMark/>
          </w:tcPr>
          <w:p w14:paraId="4127DA14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1" w:type="dxa"/>
            <w:vAlign w:val="center"/>
            <w:hideMark/>
          </w:tcPr>
          <w:p w14:paraId="30E61BAA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8" w:type="dxa"/>
            <w:vAlign w:val="center"/>
            <w:hideMark/>
          </w:tcPr>
          <w:p w14:paraId="06C01FE7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35827" w:rsidRPr="00435827" w14:paraId="7A1DD352" w14:textId="77777777" w:rsidTr="00435827">
        <w:trPr>
          <w:trHeight w:val="137"/>
        </w:trPr>
        <w:tc>
          <w:tcPr>
            <w:tcW w:w="1058" w:type="dxa"/>
            <w:vAlign w:val="center"/>
            <w:hideMark/>
          </w:tcPr>
          <w:p w14:paraId="477AC7F0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3" w:type="dxa"/>
            <w:gridSpan w:val="4"/>
            <w:vAlign w:val="center"/>
            <w:hideMark/>
          </w:tcPr>
          <w:p w14:paraId="4C55294A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Введение</w:t>
            </w:r>
          </w:p>
        </w:tc>
      </w:tr>
      <w:tr w:rsidR="00435827" w:rsidRPr="00435827" w14:paraId="762CC0FA" w14:textId="77777777" w:rsidTr="00435827">
        <w:trPr>
          <w:trHeight w:val="137"/>
        </w:trPr>
        <w:tc>
          <w:tcPr>
            <w:tcW w:w="1058" w:type="dxa"/>
            <w:vAlign w:val="center"/>
            <w:hideMark/>
          </w:tcPr>
          <w:p w14:paraId="6540F004" w14:textId="7C2A03C2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74" w:type="dxa"/>
            <w:vAlign w:val="center"/>
            <w:hideMark/>
          </w:tcPr>
          <w:p w14:paraId="0744B3C8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робот? Органы чувств робота</w:t>
            </w:r>
          </w:p>
        </w:tc>
        <w:tc>
          <w:tcPr>
            <w:tcW w:w="1069" w:type="dxa"/>
            <w:vAlign w:val="center"/>
            <w:hideMark/>
          </w:tcPr>
          <w:p w14:paraId="71B1A977" w14:textId="64657750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1" w:type="dxa"/>
            <w:vAlign w:val="center"/>
            <w:hideMark/>
          </w:tcPr>
          <w:p w14:paraId="47BF21B5" w14:textId="239F18A6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3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8" w:type="dxa"/>
            <w:vAlign w:val="center"/>
            <w:hideMark/>
          </w:tcPr>
          <w:p w14:paraId="0A7CF0C1" w14:textId="610B6067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35827" w:rsidRPr="00435827" w14:paraId="1223773F" w14:textId="77777777" w:rsidTr="00435827">
        <w:trPr>
          <w:trHeight w:val="137"/>
        </w:trPr>
        <w:tc>
          <w:tcPr>
            <w:tcW w:w="1058" w:type="dxa"/>
            <w:vAlign w:val="center"/>
            <w:hideMark/>
          </w:tcPr>
          <w:p w14:paraId="2DF41EBF" w14:textId="72DF28B4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74" w:type="dxa"/>
            <w:vAlign w:val="center"/>
            <w:hideMark/>
          </w:tcPr>
          <w:p w14:paraId="094C5CD5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Сборка робота с двумя моторами. Приёмы соединения деталей</w:t>
            </w:r>
          </w:p>
        </w:tc>
        <w:tc>
          <w:tcPr>
            <w:tcW w:w="1069" w:type="dxa"/>
            <w:vAlign w:val="center"/>
            <w:hideMark/>
          </w:tcPr>
          <w:p w14:paraId="519209E1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1" w:type="dxa"/>
            <w:vAlign w:val="center"/>
            <w:hideMark/>
          </w:tcPr>
          <w:p w14:paraId="6A91E6E9" w14:textId="6251947F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vAlign w:val="center"/>
            <w:hideMark/>
          </w:tcPr>
          <w:p w14:paraId="7A54613E" w14:textId="0B3605B5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21E7AFAB" w14:textId="77777777" w:rsidTr="00435827">
        <w:trPr>
          <w:trHeight w:val="137"/>
        </w:trPr>
        <w:tc>
          <w:tcPr>
            <w:tcW w:w="1058" w:type="dxa"/>
            <w:vAlign w:val="center"/>
            <w:hideMark/>
          </w:tcPr>
          <w:p w14:paraId="75A258C4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3" w:type="dxa"/>
            <w:gridSpan w:val="4"/>
            <w:vAlign w:val="center"/>
            <w:hideMark/>
          </w:tcPr>
          <w:p w14:paraId="70344FD6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Основы программирования</w:t>
            </w:r>
          </w:p>
        </w:tc>
      </w:tr>
      <w:tr w:rsidR="00435827" w:rsidRPr="00435827" w14:paraId="1BDD65A0" w14:textId="77777777" w:rsidTr="00435827">
        <w:trPr>
          <w:trHeight w:val="137"/>
        </w:trPr>
        <w:tc>
          <w:tcPr>
            <w:tcW w:w="1058" w:type="dxa"/>
            <w:vAlign w:val="center"/>
            <w:hideMark/>
          </w:tcPr>
          <w:p w14:paraId="504AEE64" w14:textId="76296BB6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674" w:type="dxa"/>
            <w:vAlign w:val="center"/>
            <w:hideMark/>
          </w:tcPr>
          <w:p w14:paraId="65A83FCD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программы.</w:t>
            </w:r>
          </w:p>
          <w:p w14:paraId="02A494A3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контроллером. Интерфейс программы управления. Окно программы, палитры команд, пульт управления</w:t>
            </w:r>
          </w:p>
        </w:tc>
        <w:tc>
          <w:tcPr>
            <w:tcW w:w="1069" w:type="dxa"/>
            <w:vAlign w:val="center"/>
            <w:hideMark/>
          </w:tcPr>
          <w:p w14:paraId="7EE6D9AC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1" w:type="dxa"/>
            <w:vAlign w:val="center"/>
            <w:hideMark/>
          </w:tcPr>
          <w:p w14:paraId="79399EFC" w14:textId="4F2A9860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vAlign w:val="center"/>
            <w:hideMark/>
          </w:tcPr>
          <w:p w14:paraId="329511EC" w14:textId="04618258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65AACCC3" w14:textId="77777777" w:rsidTr="00435827">
        <w:trPr>
          <w:trHeight w:val="137"/>
        </w:trPr>
        <w:tc>
          <w:tcPr>
            <w:tcW w:w="1058" w:type="dxa"/>
            <w:vAlign w:val="center"/>
            <w:hideMark/>
          </w:tcPr>
          <w:p w14:paraId="17906B44" w14:textId="2E161BBB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74" w:type="dxa"/>
            <w:vAlign w:val="center"/>
            <w:hideMark/>
          </w:tcPr>
          <w:p w14:paraId="1A6FD5C4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Встроенное программное обеспечение («Прошивка»). Загрузка программы. Загрузка управляющего кода в робота. Движение вперёд. Направление движения</w:t>
            </w:r>
          </w:p>
        </w:tc>
        <w:tc>
          <w:tcPr>
            <w:tcW w:w="1069" w:type="dxa"/>
            <w:vAlign w:val="center"/>
            <w:hideMark/>
          </w:tcPr>
          <w:p w14:paraId="4F686D4F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1" w:type="dxa"/>
            <w:vAlign w:val="center"/>
            <w:hideMark/>
          </w:tcPr>
          <w:p w14:paraId="743656DF" w14:textId="343C8D0E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vAlign w:val="center"/>
            <w:hideMark/>
          </w:tcPr>
          <w:p w14:paraId="63AFADC8" w14:textId="1278B169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09CD3C3B" w14:textId="77777777" w:rsidTr="00435827">
        <w:trPr>
          <w:trHeight w:val="137"/>
        </w:trPr>
        <w:tc>
          <w:tcPr>
            <w:tcW w:w="1058" w:type="dxa"/>
            <w:vAlign w:val="center"/>
            <w:hideMark/>
          </w:tcPr>
          <w:p w14:paraId="647E3F63" w14:textId="21329D1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74" w:type="dxa"/>
            <w:vAlign w:val="center"/>
            <w:hideMark/>
          </w:tcPr>
          <w:p w14:paraId="5A529E0B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Программирование в среде разработки. Правила программирования</w:t>
            </w:r>
          </w:p>
        </w:tc>
        <w:tc>
          <w:tcPr>
            <w:tcW w:w="1069" w:type="dxa"/>
            <w:vAlign w:val="center"/>
            <w:hideMark/>
          </w:tcPr>
          <w:p w14:paraId="2E85E71C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1" w:type="dxa"/>
            <w:vAlign w:val="center"/>
            <w:hideMark/>
          </w:tcPr>
          <w:p w14:paraId="61FFF237" w14:textId="58826480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vAlign w:val="center"/>
            <w:hideMark/>
          </w:tcPr>
          <w:p w14:paraId="32FC080A" w14:textId="168B76FC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1E331CC6" w14:textId="77777777" w:rsidTr="00435827">
        <w:trPr>
          <w:trHeight w:val="137"/>
        </w:trPr>
        <w:tc>
          <w:tcPr>
            <w:tcW w:w="1058" w:type="dxa"/>
            <w:vAlign w:val="center"/>
            <w:hideMark/>
          </w:tcPr>
          <w:p w14:paraId="218C59AF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3" w:type="dxa"/>
            <w:gridSpan w:val="4"/>
            <w:vAlign w:val="center"/>
            <w:hideMark/>
          </w:tcPr>
          <w:p w14:paraId="20595589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3. Движение</w:t>
            </w:r>
          </w:p>
        </w:tc>
      </w:tr>
      <w:tr w:rsidR="00435827" w:rsidRPr="00435827" w14:paraId="64103B7A" w14:textId="77777777" w:rsidTr="00435827">
        <w:trPr>
          <w:trHeight w:val="137"/>
        </w:trPr>
        <w:tc>
          <w:tcPr>
            <w:tcW w:w="1058" w:type="dxa"/>
            <w:vAlign w:val="center"/>
            <w:hideMark/>
          </w:tcPr>
          <w:p w14:paraId="29E38DA8" w14:textId="2DC15220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74" w:type="dxa"/>
            <w:vAlign w:val="center"/>
            <w:hideMark/>
          </w:tcPr>
          <w:p w14:paraId="19BE2293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Движение по лабиринту. Скорость и направление. </w:t>
            </w: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Мощность мотора</w:t>
            </w:r>
          </w:p>
        </w:tc>
        <w:tc>
          <w:tcPr>
            <w:tcW w:w="1069" w:type="dxa"/>
            <w:vAlign w:val="center"/>
            <w:hideMark/>
          </w:tcPr>
          <w:p w14:paraId="2E413240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631" w:type="dxa"/>
            <w:vAlign w:val="center"/>
            <w:hideMark/>
          </w:tcPr>
          <w:p w14:paraId="16319AB8" w14:textId="30457AD9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vAlign w:val="center"/>
            <w:hideMark/>
          </w:tcPr>
          <w:p w14:paraId="080933AD" w14:textId="6E9C037F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784738E6" w14:textId="77777777" w:rsidTr="00435827">
        <w:trPr>
          <w:trHeight w:val="137"/>
        </w:trPr>
        <w:tc>
          <w:tcPr>
            <w:tcW w:w="1058" w:type="dxa"/>
            <w:vAlign w:val="center"/>
            <w:hideMark/>
          </w:tcPr>
          <w:p w14:paraId="5DC6AA09" w14:textId="6C785623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674" w:type="dxa"/>
            <w:vAlign w:val="center"/>
            <w:hideMark/>
          </w:tcPr>
          <w:p w14:paraId="2975F8A2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 и направление. Поворот и разворот</w:t>
            </w:r>
          </w:p>
        </w:tc>
        <w:tc>
          <w:tcPr>
            <w:tcW w:w="1069" w:type="dxa"/>
            <w:vAlign w:val="center"/>
            <w:hideMark/>
          </w:tcPr>
          <w:p w14:paraId="2DD01EC4" w14:textId="7B5A1612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1" w:type="dxa"/>
            <w:vAlign w:val="center"/>
            <w:hideMark/>
          </w:tcPr>
          <w:p w14:paraId="24391CB9" w14:textId="0BF7271E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8" w:type="dxa"/>
            <w:vAlign w:val="center"/>
            <w:hideMark/>
          </w:tcPr>
          <w:p w14:paraId="3E0F9EAD" w14:textId="72B62805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35827" w:rsidRPr="00435827" w14:paraId="1B5F75DA" w14:textId="77777777" w:rsidTr="00435827">
        <w:trPr>
          <w:trHeight w:val="1396"/>
        </w:trPr>
        <w:tc>
          <w:tcPr>
            <w:tcW w:w="1058" w:type="dxa"/>
            <w:vAlign w:val="center"/>
            <w:hideMark/>
          </w:tcPr>
          <w:p w14:paraId="5F5EB887" w14:textId="5F8D659D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674" w:type="dxa"/>
            <w:vAlign w:val="center"/>
            <w:hideMark/>
          </w:tcPr>
          <w:p w14:paraId="4FD9FF50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Точное движение. Ручная подстройка мощности моторов</w:t>
            </w:r>
          </w:p>
        </w:tc>
        <w:tc>
          <w:tcPr>
            <w:tcW w:w="1069" w:type="dxa"/>
            <w:vAlign w:val="center"/>
            <w:hideMark/>
          </w:tcPr>
          <w:p w14:paraId="79248BF5" w14:textId="5C50AE0D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1" w:type="dxa"/>
            <w:vAlign w:val="center"/>
            <w:hideMark/>
          </w:tcPr>
          <w:p w14:paraId="0A1A256D" w14:textId="7FFDBB74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8" w:type="dxa"/>
            <w:vAlign w:val="center"/>
            <w:hideMark/>
          </w:tcPr>
          <w:p w14:paraId="281A7DF9" w14:textId="4F46BF82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35827" w:rsidRPr="00435827" w14:paraId="11C077CE" w14:textId="77777777" w:rsidTr="00435827">
        <w:trPr>
          <w:trHeight w:val="1408"/>
        </w:trPr>
        <w:tc>
          <w:tcPr>
            <w:tcW w:w="1058" w:type="dxa"/>
            <w:vAlign w:val="center"/>
            <w:hideMark/>
          </w:tcPr>
          <w:p w14:paraId="3838EF1B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674" w:type="dxa"/>
            <w:vAlign w:val="center"/>
            <w:hideMark/>
          </w:tcPr>
          <w:p w14:paraId="7B39C083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сигналов, управляющих моторами</w:t>
            </w:r>
          </w:p>
        </w:tc>
        <w:tc>
          <w:tcPr>
            <w:tcW w:w="1069" w:type="dxa"/>
            <w:vAlign w:val="center"/>
            <w:hideMark/>
          </w:tcPr>
          <w:p w14:paraId="719B5C65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1" w:type="dxa"/>
            <w:vAlign w:val="center"/>
            <w:hideMark/>
          </w:tcPr>
          <w:p w14:paraId="703483CD" w14:textId="682DC82C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3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8" w:type="dxa"/>
            <w:vAlign w:val="center"/>
            <w:hideMark/>
          </w:tcPr>
          <w:p w14:paraId="29B14C15" w14:textId="29708DB7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35827" w:rsidRPr="00435827" w14:paraId="70B66D71" w14:textId="77777777" w:rsidTr="00435827">
        <w:trPr>
          <w:trHeight w:val="1396"/>
        </w:trPr>
        <w:tc>
          <w:tcPr>
            <w:tcW w:w="1058" w:type="dxa"/>
            <w:vAlign w:val="center"/>
            <w:hideMark/>
          </w:tcPr>
          <w:p w14:paraId="1FC0D9D4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674" w:type="dxa"/>
            <w:vAlign w:val="center"/>
            <w:hideMark/>
          </w:tcPr>
          <w:p w14:paraId="44715223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Синхронизация моторов при движении вперёд</w:t>
            </w:r>
          </w:p>
        </w:tc>
        <w:tc>
          <w:tcPr>
            <w:tcW w:w="1069" w:type="dxa"/>
            <w:vAlign w:val="center"/>
            <w:hideMark/>
          </w:tcPr>
          <w:p w14:paraId="4A68E46D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1" w:type="dxa"/>
            <w:vAlign w:val="center"/>
            <w:hideMark/>
          </w:tcPr>
          <w:p w14:paraId="35101007" w14:textId="466B4BE9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vAlign w:val="center"/>
            <w:hideMark/>
          </w:tcPr>
          <w:p w14:paraId="44439BA2" w14:textId="091A331E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0EEA3BE6" w14:textId="77777777" w:rsidTr="00435827">
        <w:trPr>
          <w:trHeight w:val="1408"/>
        </w:trPr>
        <w:tc>
          <w:tcPr>
            <w:tcW w:w="1058" w:type="dxa"/>
            <w:vAlign w:val="center"/>
            <w:hideMark/>
          </w:tcPr>
          <w:p w14:paraId="21916EDB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</w:p>
        </w:tc>
        <w:tc>
          <w:tcPr>
            <w:tcW w:w="2674" w:type="dxa"/>
            <w:vAlign w:val="center"/>
            <w:hideMark/>
          </w:tcPr>
          <w:p w14:paraId="63568320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Синхронизация моторов при движении по лабиринту</w:t>
            </w:r>
          </w:p>
        </w:tc>
        <w:tc>
          <w:tcPr>
            <w:tcW w:w="1069" w:type="dxa"/>
            <w:vAlign w:val="center"/>
            <w:hideMark/>
          </w:tcPr>
          <w:p w14:paraId="08F14BFA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1" w:type="dxa"/>
            <w:vAlign w:val="center"/>
            <w:hideMark/>
          </w:tcPr>
          <w:p w14:paraId="2BFC7822" w14:textId="0907DDA7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8" w:type="dxa"/>
            <w:vAlign w:val="center"/>
            <w:hideMark/>
          </w:tcPr>
          <w:p w14:paraId="0F9980AE" w14:textId="5A53AD21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35827" w:rsidRPr="00435827" w14:paraId="501CFFD7" w14:textId="77777777" w:rsidTr="00435827">
        <w:trPr>
          <w:trHeight w:val="464"/>
        </w:trPr>
        <w:tc>
          <w:tcPr>
            <w:tcW w:w="1058" w:type="dxa"/>
            <w:vAlign w:val="center"/>
            <w:hideMark/>
          </w:tcPr>
          <w:p w14:paraId="4B08B23B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3" w:type="dxa"/>
            <w:gridSpan w:val="4"/>
            <w:vAlign w:val="center"/>
            <w:hideMark/>
          </w:tcPr>
          <w:p w14:paraId="27AA6CCF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4. Датчики</w:t>
            </w:r>
          </w:p>
        </w:tc>
      </w:tr>
      <w:tr w:rsidR="00435827" w:rsidRPr="00435827" w14:paraId="22685428" w14:textId="77777777" w:rsidTr="00435827">
        <w:trPr>
          <w:trHeight w:val="1396"/>
        </w:trPr>
        <w:tc>
          <w:tcPr>
            <w:tcW w:w="1058" w:type="dxa"/>
            <w:vAlign w:val="center"/>
            <w:hideMark/>
          </w:tcPr>
          <w:p w14:paraId="038FAF41" w14:textId="77777777" w:rsidR="00435827" w:rsidRPr="00435827" w:rsidRDefault="00435827" w:rsidP="004358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</w:t>
            </w:r>
          </w:p>
        </w:tc>
        <w:tc>
          <w:tcPr>
            <w:tcW w:w="2674" w:type="dxa"/>
            <w:vAlign w:val="center"/>
            <w:hideMark/>
          </w:tcPr>
          <w:p w14:paraId="3A43036A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«Касания». Обнаружение препятствия</w:t>
            </w:r>
          </w:p>
        </w:tc>
        <w:tc>
          <w:tcPr>
            <w:tcW w:w="1069" w:type="dxa"/>
            <w:vAlign w:val="center"/>
            <w:hideMark/>
          </w:tcPr>
          <w:p w14:paraId="37E6D931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1" w:type="dxa"/>
            <w:vAlign w:val="center"/>
            <w:hideMark/>
          </w:tcPr>
          <w:p w14:paraId="2E2704EB" w14:textId="5B451E45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vAlign w:val="center"/>
            <w:hideMark/>
          </w:tcPr>
          <w:p w14:paraId="29F4763A" w14:textId="32B2545D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4B221641" w14:textId="77777777" w:rsidTr="00435827">
        <w:trPr>
          <w:trHeight w:val="928"/>
        </w:trPr>
        <w:tc>
          <w:tcPr>
            <w:tcW w:w="1058" w:type="dxa"/>
            <w:vAlign w:val="center"/>
            <w:hideMark/>
          </w:tcPr>
          <w:p w14:paraId="17714824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</w:t>
            </w:r>
          </w:p>
        </w:tc>
        <w:tc>
          <w:tcPr>
            <w:tcW w:w="2674" w:type="dxa"/>
            <w:vAlign w:val="center"/>
            <w:hideMark/>
          </w:tcPr>
          <w:p w14:paraId="6FE95D19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Структуры: цикл </w:t>
            </w:r>
            <w:proofErr w:type="spellStart"/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While</w:t>
            </w:r>
            <w:proofErr w:type="spellEnd"/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(Пока)</w:t>
            </w:r>
          </w:p>
        </w:tc>
        <w:tc>
          <w:tcPr>
            <w:tcW w:w="1069" w:type="dxa"/>
            <w:vAlign w:val="center"/>
            <w:hideMark/>
          </w:tcPr>
          <w:p w14:paraId="66A587FC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1" w:type="dxa"/>
            <w:vAlign w:val="center"/>
            <w:hideMark/>
          </w:tcPr>
          <w:p w14:paraId="775EAAC8" w14:textId="100B614F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vAlign w:val="center"/>
            <w:hideMark/>
          </w:tcPr>
          <w:p w14:paraId="05CAAB81" w14:textId="768A1511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6B23BCBA" w14:textId="77777777" w:rsidTr="00435827">
        <w:trPr>
          <w:trHeight w:val="1873"/>
        </w:trPr>
        <w:tc>
          <w:tcPr>
            <w:tcW w:w="1058" w:type="dxa"/>
            <w:vAlign w:val="center"/>
            <w:hideMark/>
          </w:tcPr>
          <w:p w14:paraId="75BCA3C3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</w:t>
            </w:r>
          </w:p>
        </w:tc>
        <w:tc>
          <w:tcPr>
            <w:tcW w:w="2674" w:type="dxa"/>
            <w:vAlign w:val="center"/>
            <w:hideMark/>
          </w:tcPr>
          <w:p w14:paraId="60E35C1C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«Ультразвуковой». Обнаружение препятствия</w:t>
            </w:r>
          </w:p>
        </w:tc>
        <w:tc>
          <w:tcPr>
            <w:tcW w:w="1069" w:type="dxa"/>
            <w:vAlign w:val="center"/>
            <w:hideMark/>
          </w:tcPr>
          <w:p w14:paraId="0D518A26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1" w:type="dxa"/>
            <w:vAlign w:val="center"/>
            <w:hideMark/>
          </w:tcPr>
          <w:p w14:paraId="0C2D7D78" w14:textId="2A572F2E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3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8" w:type="dxa"/>
            <w:vAlign w:val="center"/>
            <w:hideMark/>
          </w:tcPr>
          <w:p w14:paraId="483317C5" w14:textId="07C39849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35827" w:rsidRPr="00435827" w14:paraId="4FF0D8B5" w14:textId="77777777" w:rsidTr="00435827">
        <w:trPr>
          <w:trHeight w:val="928"/>
        </w:trPr>
        <w:tc>
          <w:tcPr>
            <w:tcW w:w="1058" w:type="dxa"/>
            <w:vAlign w:val="center"/>
            <w:hideMark/>
          </w:tcPr>
          <w:p w14:paraId="550C1571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16. </w:t>
            </w:r>
          </w:p>
        </w:tc>
        <w:tc>
          <w:tcPr>
            <w:tcW w:w="2674" w:type="dxa"/>
            <w:vAlign w:val="center"/>
            <w:hideMark/>
          </w:tcPr>
          <w:p w14:paraId="4B9F8337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света. Обнаружение линии</w:t>
            </w:r>
          </w:p>
        </w:tc>
        <w:tc>
          <w:tcPr>
            <w:tcW w:w="1069" w:type="dxa"/>
            <w:vAlign w:val="center"/>
            <w:hideMark/>
          </w:tcPr>
          <w:p w14:paraId="4179B5CA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1" w:type="dxa"/>
            <w:vAlign w:val="center"/>
            <w:hideMark/>
          </w:tcPr>
          <w:p w14:paraId="753FD3EE" w14:textId="5BC8A2B0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vAlign w:val="center"/>
            <w:hideMark/>
          </w:tcPr>
          <w:p w14:paraId="2CB25197" w14:textId="5B90ED7A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45DE29BD" w14:textId="77777777" w:rsidTr="00435827">
        <w:trPr>
          <w:trHeight w:val="941"/>
        </w:trPr>
        <w:tc>
          <w:tcPr>
            <w:tcW w:w="1058" w:type="dxa"/>
            <w:vAlign w:val="center"/>
            <w:hideMark/>
          </w:tcPr>
          <w:p w14:paraId="65B68333" w14:textId="1A04BB29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</w:t>
            </w:r>
          </w:p>
        </w:tc>
        <w:tc>
          <w:tcPr>
            <w:tcW w:w="2674" w:type="dxa"/>
            <w:vAlign w:val="center"/>
            <w:hideMark/>
          </w:tcPr>
          <w:p w14:paraId="25D42780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работает датчик освещённости</w:t>
            </w:r>
          </w:p>
        </w:tc>
        <w:tc>
          <w:tcPr>
            <w:tcW w:w="1069" w:type="dxa"/>
            <w:vAlign w:val="center"/>
            <w:hideMark/>
          </w:tcPr>
          <w:p w14:paraId="56FC2986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1" w:type="dxa"/>
            <w:vAlign w:val="center"/>
            <w:hideMark/>
          </w:tcPr>
          <w:p w14:paraId="22D1D339" w14:textId="6388C67B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3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8" w:type="dxa"/>
            <w:vAlign w:val="center"/>
            <w:hideMark/>
          </w:tcPr>
          <w:p w14:paraId="66A0E781" w14:textId="59EAC9E5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248EBC16" w14:textId="77777777" w:rsidTr="00435827">
        <w:trPr>
          <w:trHeight w:val="928"/>
        </w:trPr>
        <w:tc>
          <w:tcPr>
            <w:tcW w:w="1058" w:type="dxa"/>
            <w:vAlign w:val="center"/>
            <w:hideMark/>
          </w:tcPr>
          <w:p w14:paraId="76F40462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</w:t>
            </w:r>
          </w:p>
        </w:tc>
        <w:tc>
          <w:tcPr>
            <w:tcW w:w="2674" w:type="dxa"/>
            <w:vAlign w:val="center"/>
            <w:hideMark/>
          </w:tcPr>
          <w:p w14:paraId="0A5923CF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Обнаружение чёрной линии </w:t>
            </w:r>
          </w:p>
        </w:tc>
        <w:tc>
          <w:tcPr>
            <w:tcW w:w="1069" w:type="dxa"/>
            <w:vAlign w:val="center"/>
            <w:hideMark/>
          </w:tcPr>
          <w:p w14:paraId="18BF6796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1" w:type="dxa"/>
            <w:vAlign w:val="center"/>
            <w:hideMark/>
          </w:tcPr>
          <w:p w14:paraId="01F59F7E" w14:textId="765A91DB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vAlign w:val="center"/>
            <w:hideMark/>
          </w:tcPr>
          <w:p w14:paraId="46F44884" w14:textId="3ED8C937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32FD8D15" w14:textId="77777777" w:rsidTr="00435827">
        <w:trPr>
          <w:trHeight w:val="928"/>
        </w:trPr>
        <w:tc>
          <w:tcPr>
            <w:tcW w:w="1058" w:type="dxa"/>
            <w:vAlign w:val="center"/>
            <w:hideMark/>
          </w:tcPr>
          <w:p w14:paraId="12D25117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19. </w:t>
            </w:r>
          </w:p>
        </w:tc>
        <w:tc>
          <w:tcPr>
            <w:tcW w:w="2674" w:type="dxa"/>
            <w:vAlign w:val="center"/>
            <w:hideMark/>
          </w:tcPr>
          <w:p w14:paraId="297DA291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линии</w:t>
            </w:r>
          </w:p>
        </w:tc>
        <w:tc>
          <w:tcPr>
            <w:tcW w:w="1069" w:type="dxa"/>
            <w:vAlign w:val="center"/>
            <w:hideMark/>
          </w:tcPr>
          <w:p w14:paraId="53D26BE4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1" w:type="dxa"/>
            <w:vAlign w:val="center"/>
            <w:hideMark/>
          </w:tcPr>
          <w:p w14:paraId="4A81F427" w14:textId="6C0336AE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vAlign w:val="center"/>
            <w:hideMark/>
          </w:tcPr>
          <w:p w14:paraId="76804C57" w14:textId="37B89867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7581F965" w14:textId="77777777" w:rsidTr="00435827">
        <w:trPr>
          <w:trHeight w:val="941"/>
        </w:trPr>
        <w:tc>
          <w:tcPr>
            <w:tcW w:w="1058" w:type="dxa"/>
            <w:vAlign w:val="center"/>
            <w:hideMark/>
          </w:tcPr>
          <w:p w14:paraId="441A32A0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20. </w:t>
            </w:r>
          </w:p>
        </w:tc>
        <w:tc>
          <w:tcPr>
            <w:tcW w:w="2674" w:type="dxa"/>
            <w:vAlign w:val="center"/>
            <w:hideMark/>
          </w:tcPr>
          <w:p w14:paraId="3C14EF5B" w14:textId="19145333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вдоль линии с одним датчиком</w:t>
            </w:r>
          </w:p>
        </w:tc>
        <w:tc>
          <w:tcPr>
            <w:tcW w:w="1069" w:type="dxa"/>
            <w:vAlign w:val="center"/>
            <w:hideMark/>
          </w:tcPr>
          <w:p w14:paraId="0A2F37A0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1" w:type="dxa"/>
            <w:vAlign w:val="center"/>
            <w:hideMark/>
          </w:tcPr>
          <w:p w14:paraId="5075A621" w14:textId="1688BC18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8" w:type="dxa"/>
            <w:vAlign w:val="center"/>
            <w:hideMark/>
          </w:tcPr>
          <w:p w14:paraId="4C7311E2" w14:textId="42757316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35827" w:rsidRPr="00435827" w14:paraId="747CF551" w14:textId="77777777" w:rsidTr="00435827">
        <w:trPr>
          <w:trHeight w:val="928"/>
        </w:trPr>
        <w:tc>
          <w:tcPr>
            <w:tcW w:w="1058" w:type="dxa"/>
            <w:vAlign w:val="center"/>
            <w:hideMark/>
          </w:tcPr>
          <w:p w14:paraId="16497FEB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21. </w:t>
            </w:r>
          </w:p>
        </w:tc>
        <w:tc>
          <w:tcPr>
            <w:tcW w:w="2674" w:type="dxa"/>
            <w:vAlign w:val="center"/>
            <w:hideMark/>
          </w:tcPr>
          <w:p w14:paraId="1CBD2753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вдоль линии с двумя датчиками</w:t>
            </w:r>
          </w:p>
        </w:tc>
        <w:tc>
          <w:tcPr>
            <w:tcW w:w="1069" w:type="dxa"/>
            <w:vAlign w:val="center"/>
            <w:hideMark/>
          </w:tcPr>
          <w:p w14:paraId="1F9A6389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1" w:type="dxa"/>
            <w:vAlign w:val="center"/>
            <w:hideMark/>
          </w:tcPr>
          <w:p w14:paraId="00E94415" w14:textId="089202F1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8" w:type="dxa"/>
            <w:vAlign w:val="center"/>
            <w:hideMark/>
          </w:tcPr>
          <w:p w14:paraId="0FE58DC8" w14:textId="3CBCD66F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35827" w:rsidRPr="00435827" w14:paraId="724B03F4" w14:textId="77777777" w:rsidTr="00435827">
        <w:trPr>
          <w:trHeight w:val="928"/>
        </w:trPr>
        <w:tc>
          <w:tcPr>
            <w:tcW w:w="1058" w:type="dxa"/>
            <w:vAlign w:val="center"/>
            <w:hideMark/>
          </w:tcPr>
          <w:p w14:paraId="78DC0A96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22. </w:t>
            </w:r>
          </w:p>
        </w:tc>
        <w:tc>
          <w:tcPr>
            <w:tcW w:w="2674" w:type="dxa"/>
            <w:vAlign w:val="center"/>
            <w:hideMark/>
          </w:tcPr>
          <w:p w14:paraId="2C8F2324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Таймер. Отслеживание линии</w:t>
            </w:r>
          </w:p>
        </w:tc>
        <w:tc>
          <w:tcPr>
            <w:tcW w:w="1069" w:type="dxa"/>
            <w:vAlign w:val="center"/>
            <w:hideMark/>
          </w:tcPr>
          <w:p w14:paraId="0A43DF4B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1" w:type="dxa"/>
            <w:vAlign w:val="center"/>
            <w:hideMark/>
          </w:tcPr>
          <w:p w14:paraId="68D9F119" w14:textId="3BC89376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31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8" w:type="dxa"/>
            <w:vAlign w:val="center"/>
            <w:hideMark/>
          </w:tcPr>
          <w:p w14:paraId="0C033669" w14:textId="2BD9EDD0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18FF9038" w14:textId="77777777" w:rsidTr="00435827">
        <w:trPr>
          <w:trHeight w:val="928"/>
        </w:trPr>
        <w:tc>
          <w:tcPr>
            <w:tcW w:w="1058" w:type="dxa"/>
            <w:vAlign w:val="center"/>
            <w:hideMark/>
          </w:tcPr>
          <w:p w14:paraId="42E38F1E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23. </w:t>
            </w:r>
          </w:p>
        </w:tc>
        <w:tc>
          <w:tcPr>
            <w:tcW w:w="2674" w:type="dxa"/>
            <w:vAlign w:val="center"/>
            <w:hideMark/>
          </w:tcPr>
          <w:p w14:paraId="2EF645E5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оборотов. Отслеживание линии</w:t>
            </w:r>
          </w:p>
        </w:tc>
        <w:tc>
          <w:tcPr>
            <w:tcW w:w="1069" w:type="dxa"/>
            <w:vAlign w:val="center"/>
            <w:hideMark/>
          </w:tcPr>
          <w:p w14:paraId="38E42D6C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1" w:type="dxa"/>
            <w:vAlign w:val="center"/>
            <w:hideMark/>
          </w:tcPr>
          <w:p w14:paraId="24AF49CC" w14:textId="24431141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vAlign w:val="center"/>
            <w:hideMark/>
          </w:tcPr>
          <w:p w14:paraId="73AEEE79" w14:textId="723E2982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688370CC" w14:textId="77777777" w:rsidTr="00435827">
        <w:trPr>
          <w:trHeight w:val="464"/>
        </w:trPr>
        <w:tc>
          <w:tcPr>
            <w:tcW w:w="1058" w:type="dxa"/>
            <w:vAlign w:val="center"/>
            <w:hideMark/>
          </w:tcPr>
          <w:p w14:paraId="1F4C7C5A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3" w:type="dxa"/>
            <w:gridSpan w:val="4"/>
            <w:vAlign w:val="center"/>
            <w:hideMark/>
          </w:tcPr>
          <w:p w14:paraId="544B5186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5. Переменные и функции</w:t>
            </w:r>
          </w:p>
        </w:tc>
      </w:tr>
      <w:tr w:rsidR="00435827" w:rsidRPr="00435827" w14:paraId="2E21341A" w14:textId="77777777" w:rsidTr="00435827">
        <w:trPr>
          <w:trHeight w:val="1408"/>
        </w:trPr>
        <w:tc>
          <w:tcPr>
            <w:tcW w:w="1058" w:type="dxa"/>
            <w:vAlign w:val="center"/>
            <w:hideMark/>
          </w:tcPr>
          <w:p w14:paraId="158B2A43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24. </w:t>
            </w:r>
          </w:p>
        </w:tc>
        <w:tc>
          <w:tcPr>
            <w:tcW w:w="2674" w:type="dxa"/>
            <w:vAlign w:val="center"/>
            <w:hideMark/>
          </w:tcPr>
          <w:p w14:paraId="16E11240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Переменные. Автоматическое нахождение порога</w:t>
            </w:r>
          </w:p>
        </w:tc>
        <w:tc>
          <w:tcPr>
            <w:tcW w:w="1069" w:type="dxa"/>
            <w:vAlign w:val="center"/>
            <w:hideMark/>
          </w:tcPr>
          <w:p w14:paraId="5385E6C8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1" w:type="dxa"/>
            <w:vAlign w:val="center"/>
            <w:hideMark/>
          </w:tcPr>
          <w:p w14:paraId="52F37613" w14:textId="73B58AEF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8" w:type="dxa"/>
            <w:vAlign w:val="center"/>
            <w:hideMark/>
          </w:tcPr>
          <w:p w14:paraId="61059490" w14:textId="0E0DA9D1" w:rsidR="00435827" w:rsidRPr="00435827" w:rsidRDefault="00831D93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35827" w:rsidRPr="00435827" w14:paraId="24BBF5DA" w14:textId="77777777" w:rsidTr="00435827">
        <w:trPr>
          <w:trHeight w:val="928"/>
        </w:trPr>
        <w:tc>
          <w:tcPr>
            <w:tcW w:w="1058" w:type="dxa"/>
            <w:vAlign w:val="center"/>
            <w:hideMark/>
          </w:tcPr>
          <w:p w14:paraId="4AD8907A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25. </w:t>
            </w:r>
          </w:p>
        </w:tc>
        <w:tc>
          <w:tcPr>
            <w:tcW w:w="2674" w:type="dxa"/>
            <w:vAlign w:val="center"/>
            <w:hideMark/>
          </w:tcPr>
          <w:p w14:paraId="712B79A6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Переменные и функции</w:t>
            </w:r>
          </w:p>
        </w:tc>
        <w:tc>
          <w:tcPr>
            <w:tcW w:w="1069" w:type="dxa"/>
            <w:vAlign w:val="center"/>
            <w:hideMark/>
          </w:tcPr>
          <w:p w14:paraId="2BE6D3A3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1" w:type="dxa"/>
            <w:vAlign w:val="center"/>
            <w:hideMark/>
          </w:tcPr>
          <w:p w14:paraId="5151D148" w14:textId="7C4C494E" w:rsidR="00435827" w:rsidRPr="00435827" w:rsidRDefault="00D837BD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8" w:type="dxa"/>
            <w:vAlign w:val="center"/>
            <w:hideMark/>
          </w:tcPr>
          <w:p w14:paraId="4AD6926B" w14:textId="7C4BF4BD" w:rsidR="00435827" w:rsidRPr="00435827" w:rsidRDefault="00D837BD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1CF298DE" w14:textId="77777777" w:rsidTr="00435827">
        <w:trPr>
          <w:trHeight w:val="1396"/>
        </w:trPr>
        <w:tc>
          <w:tcPr>
            <w:tcW w:w="1058" w:type="dxa"/>
            <w:vAlign w:val="center"/>
            <w:hideMark/>
          </w:tcPr>
          <w:p w14:paraId="59D38403" w14:textId="77777777" w:rsidR="00435827" w:rsidRPr="00435827" w:rsidRDefault="00435827" w:rsidP="00831D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26. </w:t>
            </w:r>
          </w:p>
        </w:tc>
        <w:tc>
          <w:tcPr>
            <w:tcW w:w="2674" w:type="dxa"/>
            <w:vAlign w:val="center"/>
            <w:hideMark/>
          </w:tcPr>
          <w:p w14:paraId="227C3C6F" w14:textId="77777777" w:rsidR="00435827" w:rsidRPr="00435827" w:rsidRDefault="00435827" w:rsidP="00D837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Принципы автоматического </w:t>
            </w: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регулирования</w:t>
            </w:r>
          </w:p>
        </w:tc>
        <w:tc>
          <w:tcPr>
            <w:tcW w:w="1069" w:type="dxa"/>
            <w:vAlign w:val="center"/>
            <w:hideMark/>
          </w:tcPr>
          <w:p w14:paraId="132743E5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31" w:type="dxa"/>
            <w:vAlign w:val="center"/>
            <w:hideMark/>
          </w:tcPr>
          <w:p w14:paraId="64646C4D" w14:textId="4E79111D" w:rsidR="00435827" w:rsidRPr="00435827" w:rsidRDefault="00D837BD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8" w:type="dxa"/>
            <w:vAlign w:val="center"/>
            <w:hideMark/>
          </w:tcPr>
          <w:p w14:paraId="7B9BA414" w14:textId="2CA688EF" w:rsidR="00435827" w:rsidRPr="00435827" w:rsidRDefault="00D837BD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827" w:rsidRPr="00435827" w14:paraId="3AE93CFE" w14:textId="77777777" w:rsidTr="00435827">
        <w:trPr>
          <w:trHeight w:val="477"/>
        </w:trPr>
        <w:tc>
          <w:tcPr>
            <w:tcW w:w="1058" w:type="dxa"/>
            <w:vAlign w:val="center"/>
            <w:hideMark/>
          </w:tcPr>
          <w:p w14:paraId="21DF2B08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674" w:type="dxa"/>
            <w:vAlign w:val="center"/>
            <w:hideMark/>
          </w:tcPr>
          <w:p w14:paraId="09829618" w14:textId="77777777" w:rsidR="00435827" w:rsidRPr="00435827" w:rsidRDefault="00435827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69" w:type="dxa"/>
            <w:vAlign w:val="center"/>
            <w:hideMark/>
          </w:tcPr>
          <w:p w14:paraId="71C4D56E" w14:textId="49C40552" w:rsidR="00435827" w:rsidRPr="00435827" w:rsidRDefault="00D837BD" w:rsidP="00D837B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31" w:type="dxa"/>
            <w:vAlign w:val="center"/>
            <w:hideMark/>
          </w:tcPr>
          <w:p w14:paraId="273CDE70" w14:textId="734704FD" w:rsidR="00435827" w:rsidRPr="00435827" w:rsidRDefault="00D837BD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068" w:type="dxa"/>
            <w:vAlign w:val="center"/>
            <w:hideMark/>
          </w:tcPr>
          <w:p w14:paraId="652E43BB" w14:textId="4D1C6399" w:rsidR="00435827" w:rsidRPr="00435827" w:rsidRDefault="00D837BD" w:rsidP="0043582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</w:tbl>
    <w:p w14:paraId="31447118" w14:textId="77777777" w:rsidR="00831D93" w:rsidRDefault="00831D93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D5B0DF" w14:textId="428CDE99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14:paraId="40EF1143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Техника безопасности на занятии. Введение в Робототехнику. Области использования роботов.</w:t>
      </w:r>
    </w:p>
    <w:p w14:paraId="2E75FE4C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такое робот? Органы чувств робота. Какие органы чувств есть у человека, какие органы «чувств» могут быть у роботов – домашних, промышленных, в будущем. Работа с датчиками измерения параметров окружающей среды.</w:t>
      </w:r>
    </w:p>
    <w:p w14:paraId="7FA983F8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 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Сборка робота с двумя моторами. Приёмы соединения деталей. Сборка учебного робота.</w:t>
      </w:r>
    </w:p>
    <w:p w14:paraId="2538C38C" w14:textId="5525B14F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4.</w:t>
      </w:r>
      <w:r w:rsidR="00D83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Установка программы. Установка </w:t>
      </w:r>
      <w:proofErr w:type="gram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</w:t>
      </w:r>
      <w:proofErr w:type="gram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на компьютер. Управление контроллером. Интерфейс программы управления. Окно программы, палитра команд, пульт управления.</w:t>
      </w:r>
    </w:p>
    <w:p w14:paraId="0DB28E7B" w14:textId="220FFD8A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5.</w:t>
      </w:r>
      <w:r w:rsidR="00D83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Встроенное программное обеспечение («прошивка»). Загрузка программы. Загрузка управляющего кода в робота. Движение вперёд. Загрузка «прошивки» в блок EV3. Создание кода управляющей программы для прямолинейного движения вперёд. Настройка блока движения на заданное расстояние и заданное время. Настройка направления движения.</w:t>
      </w:r>
    </w:p>
    <w:p w14:paraId="1610B624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6. 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Программирование в среде разработки. Правила программирования. Основные правила написания программ: синтаксис и пунктуация.</w:t>
      </w:r>
    </w:p>
    <w:p w14:paraId="1A283210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7. 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Движение по лабиринту. Скорость и направление. Мощность мотора. Улучшение программы управления для точного прямолинейного движения робота методом снижения его скорости.</w:t>
      </w:r>
    </w:p>
    <w:p w14:paraId="13153F05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8.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Скорость и направление. Поворот и разворот.</w:t>
      </w:r>
    </w:p>
    <w:p w14:paraId="311F66ED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Подбор различных комбинаций мощности моторов робота для выполнения поворота или разворота. Выполнение последовательности движений.</w:t>
      </w:r>
    </w:p>
    <w:p w14:paraId="1CBC7036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9.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Точное движение. Ручная подстройка мощности моторов. Практическая работа. Ручная корректировка мощности моторов для точного прямолинейного движения.</w:t>
      </w:r>
    </w:p>
    <w:p w14:paraId="0429807E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10.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Контроль сигналов, управляющих моторами. Встроенный в мотор датчик оборотов. Настройка моторов.</w:t>
      </w:r>
    </w:p>
    <w:p w14:paraId="47331014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11. 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Синхронизация моторов при движении вперёд. Использование команды «Синхронизация моторов» для равномерного движения робота без ускорения и замедления.</w:t>
      </w:r>
    </w:p>
    <w:p w14:paraId="0CFCB2D9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12.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Синхронизация моторов при движении по лабиринту. Практическая работа. Алгоритм точного движения на повороте.</w:t>
      </w:r>
    </w:p>
    <w:p w14:paraId="5565F1AB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13. 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Датчик касания. Обнаружение препятствия. Выбор расположения датчиков касания для обнаружения препятствия.</w:t>
      </w:r>
    </w:p>
    <w:p w14:paraId="42F507DC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14. 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Структуры: цикл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While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Изучение цикла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While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3B5B7D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15.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Датчик ультразвуковой. Обнаружение препятствия. Получение данных от датчика расстояния.</w:t>
      </w:r>
    </w:p>
    <w:p w14:paraId="793198B5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16.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Датчик света. Работа с датчиком света: измерение изменений освещённости в классе, исследование отражающей способности разных поверхностей.</w:t>
      </w:r>
    </w:p>
    <w:p w14:paraId="7EBC50D6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Обнаружение линии. Особенности применения датчика света (освещённости) в отличие от датчиков касания или расстояния.</w:t>
      </w:r>
    </w:p>
    <w:p w14:paraId="19760FF7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17.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работает датчик освещённости. Физические процессы работы датчика освещённости. Задание порога освещённости для определения белого и чёрного.</w:t>
      </w:r>
    </w:p>
    <w:p w14:paraId="614F31B3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18. Практическая работа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Обнаружение чёрной линии. Применение датчика света и подбор порога уровня освещённости для обнаружения чёрной линии.</w:t>
      </w:r>
    </w:p>
    <w:p w14:paraId="363277FE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19.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Отслеживание линии. Построение алгоритма отслеживания края линии, используя блоки «Жди темноты» и «Жди света».</w:t>
      </w:r>
    </w:p>
    <w:p w14:paraId="49322E8E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20.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Движение вдоль линии с одним датчиком.</w:t>
      </w:r>
    </w:p>
    <w:p w14:paraId="2530CAEA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программы движения вдоль линии. Создание оптимального алгоритма, используя условие (</w:t>
      </w:r>
      <w:proofErr w:type="gram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Если-Иначе</w:t>
      </w:r>
      <w:proofErr w:type="gram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if-else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BE537DE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21.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Движение вдоль линии с двумя датчиками света. Алгоритм движения робота с двумя датчиками.</w:t>
      </w:r>
    </w:p>
    <w:p w14:paraId="039D16B8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программы с более эффективным алгоритмом для движения по линии. Преодоление перекрёстков и сложных поворотов становится возможным для робота.</w:t>
      </w:r>
    </w:p>
    <w:p w14:paraId="3C7D46DE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22.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Таймер. Отслеживание линии. Изучение команды «Таймер» для движения робота на заданное время.</w:t>
      </w:r>
    </w:p>
    <w:p w14:paraId="2D148B11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23.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Датчик оборотов. Как устроен датчик оборотов. Решение задач с использованием датчика оборотов.</w:t>
      </w:r>
    </w:p>
    <w:p w14:paraId="0827CB8B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Отслеживание линии. Использование датчика оборотов для движения робота на заданное расстояние.</w:t>
      </w:r>
    </w:p>
    <w:p w14:paraId="79B84818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24.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Переменные. Введение понятия переменных для представления данных с датчиков.</w:t>
      </w:r>
    </w:p>
    <w:p w14:paraId="2DB2AE31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Автоматическое нахождение порога. Изучение мира значений и особенно «структур», которые используются для представления и хранения значений, называемых «переменными». Использование значения датчика света для тёмного и светлого участков, которые были сохранены в переменных, для вычисления среднего значения.</w:t>
      </w:r>
    </w:p>
    <w:p w14:paraId="3AD14FD0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25.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Переменные и функции. Введение понятий «переменные» и «функции» для представления связи между данными с датчиков и выполняемыми действиями.</w:t>
      </w:r>
    </w:p>
    <w:p w14:paraId="0AEFB961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Автоматическая настройка робота перед движением с использованием «функции». Применение </w:t>
      </w:r>
      <w:proofErr w:type="gram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 сохранения значения датчика освещённости</w:t>
      </w:r>
      <w:proofErr w:type="gram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«переменные», а также использование датчика касания для взаимодействия робота и человека. </w:t>
      </w:r>
    </w:p>
    <w:p w14:paraId="29A77769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26.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Принципы автоматического регулирования.</w:t>
      </w:r>
    </w:p>
    <w:p w14:paraId="189CC154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работа.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Включение ПИД-контроля скорости моторов робота для более эффективного и точного движения робота вдоль линии.</w:t>
      </w:r>
    </w:p>
    <w:p w14:paraId="50B1603F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занятий</w:t>
      </w:r>
    </w:p>
    <w:p w14:paraId="3FC63B96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наборы для конструирования предназначены для групповой работы, что даёт возможность обучающимся одновременно приобретать и навыки сотрудничества, и умение справляться с индивидуальным заданием, составляющим часть общей задачи. Конструируя и добиваясь того, чтобы созданные модели работали по определенной заданной программе, тестируя полученные конструкции и запрограммированных роботов, обучающиеся получают возможность учиться на собственном опыте, поэтапно выполняя задания разной сложности. Принцип обучения «шаг за шагом» обеспечивает обучающимся возможность работать в собственном темпе. В программе учитывается разница в уровнях подготовки детей, индивидуальные различия в их познавательной деятельности, восприятии, внимании, памяти, мышлении, речи, моторике и т. д., связанные с возрастными, психологическими и физиологическими индивидуальными особенностями детей младшего школьного возраста.</w:t>
      </w:r>
    </w:p>
    <w:p w14:paraId="32E8B625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задумана таким образом, чтобы постоянно привлекать и удерживать внимание учеников, стимулируя мотивацию к обучению. Дополнительные элементы, содержащиеся в каждом наборе конструктора, позволяют обучающимся создавать модели не только по схемам, имеющимся в наборах, но и по собственному замыслу. Все комплекты полностью соответствуют индивидуальным возможностям </w:t>
      </w:r>
      <w:proofErr w:type="gram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способствуют успешному обучению каждого ребёнка любого уровня подготовки.</w:t>
      </w:r>
    </w:p>
    <w:p w14:paraId="24A07C50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наборы позволяют постигать взаимосвязь между различными областями знаний. Интересные и несложные в сборке модели из образовательного конструктора дают ясное представление о работе механических конструкций, о силе, движении и скорости. Образовательные конструкторы помогают освоить основы конструирования и роботостроения, провести эксперимент по автоматическому управлению роботом или производственным процессом, научиться программировать. Из деталей конструктора учащиеся строят уменьшенные аналоги различных механических устройств и механизмов. </w:t>
      </w:r>
    </w:p>
    <w:p w14:paraId="3BCDDEDB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роста мотивации и эффективности учебной деятельности в программе предусматривается включение обучающихся в учебно-исследовательскую и проектную деятельность, которая направлена не только на повышение компетентности школьников в области конструирования и робототехники, но и на создание конкретной законченной модели.</w:t>
      </w:r>
    </w:p>
    <w:p w14:paraId="63EB5092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Используются следующие этапы работы над проектом:</w:t>
      </w:r>
    </w:p>
    <w:p w14:paraId="557EE926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выбор и обоснование темы проекта;</w:t>
      </w:r>
    </w:p>
    <w:p w14:paraId="00C3372B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поиск информации и разработка модели проекта;</w:t>
      </w:r>
    </w:p>
    <w:p w14:paraId="5C28105C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сборка механизма;</w:t>
      </w:r>
    </w:p>
    <w:p w14:paraId="08088BEB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составление программы для работы механизма;</w:t>
      </w:r>
    </w:p>
    <w:p w14:paraId="4AEC63ED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5) тестирование механизма, устранение дефектов и неисправностей, отладка программы;</w:t>
      </w:r>
    </w:p>
    <w:p w14:paraId="69C265B8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защита проекта.</w:t>
      </w:r>
    </w:p>
    <w:p w14:paraId="61C52FE3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учебно-исследовательские и проектные работы позволяют сочетать различные виды познавательной деятельности. Для построения индивидуальной траектории развития обучающихся необходимо учитывать взаимосвязь уровня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универсальных учебных действий со следующими показателями:</w:t>
      </w:r>
    </w:p>
    <w:p w14:paraId="64CB14D1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состоянием здоровья детей;</w:t>
      </w:r>
    </w:p>
    <w:p w14:paraId="5DEA91B5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 успешностью освоения обязательных учебных предметов;</w:t>
      </w:r>
    </w:p>
    <w:p w14:paraId="0AE4A94B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умением слушать собеседника и задавать вопросы;</w:t>
      </w:r>
    </w:p>
    <w:p w14:paraId="013F623D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 стремлением понять и решить учебную задачу;</w:t>
      </w:r>
    </w:p>
    <w:p w14:paraId="77A87647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владением навыками общения со сверстниками;</w:t>
      </w:r>
    </w:p>
    <w:p w14:paraId="14CE83DF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умением планировать, контролировать развитие универсальных учебных действий.</w:t>
      </w:r>
    </w:p>
    <w:p w14:paraId="51A5CD9D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направлена на развитие мелкой моторики при конструировании, а также помощь </w:t>
      </w:r>
      <w:proofErr w:type="gram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задания по программированию от простого к сложному и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самореализовываться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выбранном направлении.</w:t>
      </w:r>
    </w:p>
    <w:p w14:paraId="60CDE470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работы по программе характеризуется общим поиском эффективных технологий, позволяющих конструктивно воздействовать как на развитие индивидуальных качеств обучающихся, позволяющих успешно осваивать предлагаемый материал, так и на совершенствование их возможностей в коллективной работе в группах по 2–3 человека.</w:t>
      </w:r>
    </w:p>
    <w:p w14:paraId="55C185D0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Дидактическое обеспечение</w:t>
      </w:r>
    </w:p>
    <w:p w14:paraId="7C375054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практических занятий используется следующее учебно-дидактическое обеспечение:</w:t>
      </w:r>
    </w:p>
    <w:p w14:paraId="7111A990" w14:textId="77777777" w:rsidR="00435827" w:rsidRPr="00435827" w:rsidRDefault="00435827" w:rsidP="0043582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задания;</w:t>
      </w:r>
    </w:p>
    <w:p w14:paraId="4DA2EDAD" w14:textId="77777777" w:rsidR="00435827" w:rsidRPr="00435827" w:rsidRDefault="00435827" w:rsidP="00435827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 по темам модуля в электронном или печатном виде.</w:t>
      </w:r>
    </w:p>
    <w:p w14:paraId="7E84E321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 программы</w:t>
      </w:r>
    </w:p>
    <w:p w14:paraId="4B0A6EA9" w14:textId="77777777" w:rsidR="00435827" w:rsidRPr="00435827" w:rsidRDefault="00435827" w:rsidP="0043582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успешной реализации данной программы необходимо иметь класс ПЭВМ с характеристиками, не уступающими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Pentium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 объёмом оперативной памяти от 2 Гб, дисковой памяти – не менее 200 Гб. Количество компьютеров – не менее 10–12 штук, по одному компьютеру на каждого или на группу из двух обучающихся.</w:t>
      </w:r>
    </w:p>
    <w:p w14:paraId="6A442508" w14:textId="77777777" w:rsidR="00435827" w:rsidRPr="00435827" w:rsidRDefault="00435827" w:rsidP="00435827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образовательного процесса необходимо использование проекционного оборудования.</w:t>
      </w:r>
    </w:p>
    <w:p w14:paraId="534D835D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обеспечение</w:t>
      </w:r>
    </w:p>
    <w:p w14:paraId="5FB5705C" w14:textId="77777777" w:rsidR="00435827" w:rsidRPr="00435827" w:rsidRDefault="00435827" w:rsidP="00435827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LEGO MINDSTORMS EV3</w:t>
      </w:r>
    </w:p>
    <w:p w14:paraId="4EA450A3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необходимы:</w:t>
      </w:r>
    </w:p>
    <w:p w14:paraId="10B6678B" w14:textId="77777777" w:rsidR="00435827" w:rsidRPr="00435827" w:rsidRDefault="00435827" w:rsidP="0043582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для конструирования и занятий робототехникой, учебно-наглядные пособия, наборы конструкторов LEGO EV3, ТРИК, ЗНАТОК, конструктор металлических деталей;</w:t>
      </w:r>
    </w:p>
    <w:p w14:paraId="40AEE94E" w14:textId="77777777" w:rsidR="00435827" w:rsidRPr="00435827" w:rsidRDefault="00435827" w:rsidP="0043582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задания;</w:t>
      </w:r>
    </w:p>
    <w:p w14:paraId="11393CD1" w14:textId="77777777" w:rsidR="00435827" w:rsidRPr="00435827" w:rsidRDefault="00435827" w:rsidP="0043582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 по темам модуля в электронном или печатном виде;</w:t>
      </w:r>
    </w:p>
    <w:p w14:paraId="5BDECB7B" w14:textId="77777777" w:rsidR="00435827" w:rsidRPr="00435827" w:rsidRDefault="00435827" w:rsidP="0043582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для педагога;</w:t>
      </w:r>
    </w:p>
    <w:p w14:paraId="0D31184F" w14:textId="77777777" w:rsidR="00435827" w:rsidRPr="00435827" w:rsidRDefault="00435827" w:rsidP="0043582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бланки для </w:t>
      </w:r>
      <w:proofErr w:type="gram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7E5462" w14:textId="77777777" w:rsidR="00435827" w:rsidRPr="00435827" w:rsidRDefault="00435827" w:rsidP="0043582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к занятиям;</w:t>
      </w:r>
    </w:p>
    <w:p w14:paraId="1C780A99" w14:textId="77777777" w:rsidR="00435827" w:rsidRPr="00435827" w:rsidRDefault="00435827" w:rsidP="0043582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для педагога, проектор, маркерная доска;</w:t>
      </w:r>
    </w:p>
    <w:p w14:paraId="443B3EA3" w14:textId="022705D7" w:rsidR="00D837BD" w:rsidRDefault="00435827" w:rsidP="00435827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компьютеры для </w:t>
      </w:r>
      <w:proofErr w:type="gram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2E17CA98" w14:textId="77777777" w:rsidR="00D837BD" w:rsidRDefault="00D837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FDECFC1" w14:textId="3E87803A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  <w:r w:rsidR="00D83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педагога</w:t>
      </w:r>
    </w:p>
    <w:p w14:paraId="11D4DF1B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Постановление Главного государственного санитарного врача РФ от 4 июля 2014 г.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E7FC6EE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Примерные требования к содержанию и оформлению образовательных программ дополнительного образования детей (письмо Министерства образования РФ от 11.12.2006 № 06-1844).</w:t>
      </w:r>
    </w:p>
    <w:p w14:paraId="76FF742C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Белиовский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А.,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Белиовская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Г. Использование LEGO-роботов в инженерных проектах школьников. Отраслевой подход. – М.: ДМК-пресс, 2015.</w:t>
      </w:r>
    </w:p>
    <w:p w14:paraId="4118A269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Злаказов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 Горшков Г.,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Шевалдина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Уроки ЛЕГО-конструирования в школе. – М.: БИНОМ, 2011.</w:t>
      </w:r>
    </w:p>
    <w:p w14:paraId="691B7BAC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5. Копосов Д. Г. Первый шаг в робототехнику. Практикум для 5–6 классов. – М.: БИНОМ, 2014.</w:t>
      </w:r>
    </w:p>
    <w:p w14:paraId="5E64540B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Справочное пособие к программному обеспечению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Robolab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2.9.4. – М.: ИНТ.</w:t>
      </w:r>
    </w:p>
    <w:p w14:paraId="49F90CAD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Сухомлинский В. Л.  Воспитание коллектива. – М.: Просвещение, 1989.</w:t>
      </w:r>
    </w:p>
    <w:p w14:paraId="72682B27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8. Филиппов С. А. Робототехника для детей и родителей. 3-е изд. – СПб</w:t>
      </w:r>
      <w:proofErr w:type="gram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Наука, 2014.</w:t>
      </w:r>
    </w:p>
    <w:p w14:paraId="214C5CFF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литературы для </w:t>
      </w:r>
      <w:proofErr w:type="gramStart"/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14:paraId="099876C9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Клаузен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Петер. Компьютеры и роботы. – М.: Мир книги, 2006.</w:t>
      </w:r>
    </w:p>
    <w:p w14:paraId="3911AFD2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Макаров И. М.,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Топчеев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И. Робототехника. История и перспективы. – М.: Наука, Изд-во МАИ, 2003.</w:t>
      </w:r>
    </w:p>
    <w:p w14:paraId="7692EAF8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Филиппов С. А. Робототехника для детей и родителей. – СПб</w:t>
      </w:r>
      <w:proofErr w:type="gram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Наука, 2014</w:t>
      </w:r>
    </w:p>
    <w:p w14:paraId="364C0F6C" w14:textId="77777777" w:rsidR="00D837BD" w:rsidRDefault="00D837B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7D4D2A92" w14:textId="61C3F99E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Ресурсы сети </w:t>
      </w:r>
      <w:proofErr w:type="spellStart"/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Internet</w:t>
      </w:r>
      <w:proofErr w:type="spellEnd"/>
      <w:r w:rsidRPr="0043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профилю</w:t>
      </w:r>
    </w:p>
    <w:p w14:paraId="14671442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Russian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software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developer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network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// Русское сообщество разработчиков программного обеспечения [Электронный ресурс]. – Режим доступа: </w:t>
      </w:r>
      <w:hyperlink r:id="rId8" w:history="1">
        <w:r w:rsidRPr="0043582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http://nnxt.blogspot.ru/</w:t>
        </w:r>
      </w:hyperlink>
    </w:p>
    <w:p w14:paraId="5180ED22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Каталог программ [Электронный ресурс]. – Режим доступа: </w:t>
      </w:r>
      <w:hyperlink r:id="rId9" w:history="1">
        <w:r w:rsidRPr="0043582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http://www.legoengineering.com/category/support/building-instructions/</w:t>
        </w:r>
      </w:hyperlink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history="1">
        <w:r w:rsidRPr="0043582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http://nnxt.blogspot.ru/search/label/</w:t>
        </w:r>
      </w:hyperlink>
    </w:p>
    <w:p w14:paraId="5A16244A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RoboLab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developer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network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Сообщество разработчиков </w:t>
      </w:r>
      <w:proofErr w:type="spellStart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RoboLab</w:t>
      </w:r>
      <w:proofErr w:type="spellEnd"/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ресурс]. – Режим доступа: </w:t>
      </w:r>
      <w:hyperlink r:id="rId11" w:history="1">
        <w:r w:rsidRPr="0043582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http://www.legoengineering.com/</w:t>
        </w:r>
      </w:hyperlink>
    </w:p>
    <w:p w14:paraId="1E7B1D27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Сообщество разработчиков ТРИК [Электронный ресурс]. – Режим доступа: </w:t>
      </w:r>
      <w:hyperlink r:id="rId12" w:history="1">
        <w:r w:rsidRPr="0043582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http://blog.trikset.com/</w:t>
        </w:r>
      </w:hyperlink>
    </w:p>
    <w:p w14:paraId="741A14B7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99AF7C" w14:textId="77777777" w:rsidR="00435827" w:rsidRPr="00435827" w:rsidRDefault="00435827" w:rsidP="004358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DEDFD64" w14:textId="77777777" w:rsidR="00584BD9" w:rsidRPr="00435827" w:rsidRDefault="00584BD9" w:rsidP="00435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4BD9" w:rsidRPr="00435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E12"/>
    <w:multiLevelType w:val="multilevel"/>
    <w:tmpl w:val="7F8C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A21AA"/>
    <w:multiLevelType w:val="multilevel"/>
    <w:tmpl w:val="8216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D6AA2"/>
    <w:multiLevelType w:val="multilevel"/>
    <w:tmpl w:val="291A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94938"/>
    <w:multiLevelType w:val="multilevel"/>
    <w:tmpl w:val="495A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B95231"/>
    <w:multiLevelType w:val="multilevel"/>
    <w:tmpl w:val="ADDA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2A1999"/>
    <w:multiLevelType w:val="multilevel"/>
    <w:tmpl w:val="7F18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C14F85"/>
    <w:multiLevelType w:val="multilevel"/>
    <w:tmpl w:val="C3C0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141A5B"/>
    <w:multiLevelType w:val="multilevel"/>
    <w:tmpl w:val="973A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A1B94"/>
    <w:multiLevelType w:val="multilevel"/>
    <w:tmpl w:val="7E04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9B5506"/>
    <w:multiLevelType w:val="multilevel"/>
    <w:tmpl w:val="2BE0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E40D01"/>
    <w:multiLevelType w:val="multilevel"/>
    <w:tmpl w:val="1B7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4E07E7"/>
    <w:multiLevelType w:val="multilevel"/>
    <w:tmpl w:val="D2B2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D83E15"/>
    <w:multiLevelType w:val="multilevel"/>
    <w:tmpl w:val="CEC4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C45969"/>
    <w:multiLevelType w:val="multilevel"/>
    <w:tmpl w:val="B530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AE1213"/>
    <w:multiLevelType w:val="multilevel"/>
    <w:tmpl w:val="3310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8F726E"/>
    <w:multiLevelType w:val="multilevel"/>
    <w:tmpl w:val="6808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4"/>
  </w:num>
  <w:num w:numId="5">
    <w:abstractNumId w:val="6"/>
  </w:num>
  <w:num w:numId="6">
    <w:abstractNumId w:val="10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9"/>
  </w:num>
  <w:num w:numId="12">
    <w:abstractNumId w:val="1"/>
  </w:num>
  <w:num w:numId="13">
    <w:abstractNumId w:val="7"/>
  </w:num>
  <w:num w:numId="14">
    <w:abstractNumId w:val="13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27"/>
    <w:rsid w:val="0031359F"/>
    <w:rsid w:val="00435827"/>
    <w:rsid w:val="00584BD9"/>
    <w:rsid w:val="00831D93"/>
    <w:rsid w:val="00A77A76"/>
    <w:rsid w:val="00D837BD"/>
    <w:rsid w:val="00EA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8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827"/>
    <w:rPr>
      <w:b/>
      <w:bCs/>
    </w:rPr>
  </w:style>
  <w:style w:type="character" w:styleId="a5">
    <w:name w:val="Emphasis"/>
    <w:basedOn w:val="a0"/>
    <w:uiPriority w:val="20"/>
    <w:qFormat/>
    <w:rsid w:val="00435827"/>
    <w:rPr>
      <w:i/>
      <w:iCs/>
    </w:rPr>
  </w:style>
  <w:style w:type="character" w:styleId="a6">
    <w:name w:val="Hyperlink"/>
    <w:basedOn w:val="a0"/>
    <w:uiPriority w:val="99"/>
    <w:semiHidden/>
    <w:unhideWhenUsed/>
    <w:rsid w:val="00435827"/>
    <w:rPr>
      <w:color w:val="0000FF"/>
      <w:u w:val="single"/>
    </w:rPr>
  </w:style>
  <w:style w:type="table" w:styleId="a7">
    <w:name w:val="Table Grid"/>
    <w:basedOn w:val="a1"/>
    <w:uiPriority w:val="59"/>
    <w:rsid w:val="00313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827"/>
    <w:rPr>
      <w:b/>
      <w:bCs/>
    </w:rPr>
  </w:style>
  <w:style w:type="character" w:styleId="a5">
    <w:name w:val="Emphasis"/>
    <w:basedOn w:val="a0"/>
    <w:uiPriority w:val="20"/>
    <w:qFormat/>
    <w:rsid w:val="00435827"/>
    <w:rPr>
      <w:i/>
      <w:iCs/>
    </w:rPr>
  </w:style>
  <w:style w:type="character" w:styleId="a6">
    <w:name w:val="Hyperlink"/>
    <w:basedOn w:val="a0"/>
    <w:uiPriority w:val="99"/>
    <w:semiHidden/>
    <w:unhideWhenUsed/>
    <w:rsid w:val="00435827"/>
    <w:rPr>
      <w:color w:val="0000FF"/>
      <w:u w:val="single"/>
    </w:rPr>
  </w:style>
  <w:style w:type="table" w:styleId="a7">
    <w:name w:val="Table Grid"/>
    <w:basedOn w:val="a1"/>
    <w:uiPriority w:val="59"/>
    <w:rsid w:val="00313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nxt.blogspot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blog.trikse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legoengineering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nxt.blogspot.ru/search/labe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oengineering.com/category/support/building-instruction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Бабичева</dc:creator>
  <cp:lastModifiedBy>Алексей</cp:lastModifiedBy>
  <cp:revision>2</cp:revision>
  <dcterms:created xsi:type="dcterms:W3CDTF">2021-09-07T06:09:00Z</dcterms:created>
  <dcterms:modified xsi:type="dcterms:W3CDTF">2021-09-07T06:09:00Z</dcterms:modified>
</cp:coreProperties>
</file>