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44" w:rsidRDefault="00BD52E0" w:rsidP="00E63A44">
      <w:pPr>
        <w:pStyle w:val="a3"/>
        <w:spacing w:line="322" w:lineRule="exact"/>
        <w:ind w:left="2323" w:right="2705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6659D0F" wp14:editId="53471493">
            <wp:simplePos x="0" y="0"/>
            <wp:positionH relativeFrom="column">
              <wp:posOffset>-100965</wp:posOffset>
            </wp:positionH>
            <wp:positionV relativeFrom="paragraph">
              <wp:posOffset>-281305</wp:posOffset>
            </wp:positionV>
            <wp:extent cx="2077085" cy="1454785"/>
            <wp:effectExtent l="0" t="0" r="0" b="0"/>
            <wp:wrapSquare wrapText="bothSides"/>
            <wp:docPr id="2" name="Рисунок 2" descr="https://toptver.ru/wp-content/uploads/2020/01/79c23678a857329365fb91357f587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ptver.ru/wp-content/uploads/2020/01/79c23678a857329365fb91357f5876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2FBDC7F" wp14:editId="134698EE">
            <wp:simplePos x="0" y="0"/>
            <wp:positionH relativeFrom="column">
              <wp:posOffset>8136255</wp:posOffset>
            </wp:positionH>
            <wp:positionV relativeFrom="paragraph">
              <wp:posOffset>-329565</wp:posOffset>
            </wp:positionV>
            <wp:extent cx="2049145" cy="1407160"/>
            <wp:effectExtent l="0" t="0" r="8255" b="2540"/>
            <wp:wrapSquare wrapText="bothSides"/>
            <wp:docPr id="3" name="Рисунок 3" descr="http://gymnasium23.ru/wp-content/uploads/2019/09/fingramot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ymnasium23.ru/wp-content/uploads/2019/09/fingramotno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E63A44">
        <w:t>«Дорожная</w:t>
      </w:r>
      <w:r w:rsidR="00E63A44">
        <w:rPr>
          <w:spacing w:val="-9"/>
        </w:rPr>
        <w:t xml:space="preserve"> </w:t>
      </w:r>
      <w:r w:rsidR="00E63A44">
        <w:t>карта»</w:t>
      </w:r>
    </w:p>
    <w:p w:rsidR="00E63A44" w:rsidRPr="00BD52E0" w:rsidRDefault="00E63A44" w:rsidP="00E63A44">
      <w:pPr>
        <w:pStyle w:val="a3"/>
        <w:ind w:left="2324" w:right="2705"/>
        <w:jc w:val="center"/>
      </w:pPr>
      <w:r>
        <w:t xml:space="preserve">реализации мероприятий по финансовой грамотности учащихся </w:t>
      </w:r>
    </w:p>
    <w:p w:rsidR="00E63A44" w:rsidRPr="00BD52E0" w:rsidRDefault="00E63A44" w:rsidP="00E63A44">
      <w:pPr>
        <w:pStyle w:val="a3"/>
        <w:ind w:left="2324" w:right="2705"/>
        <w:jc w:val="center"/>
      </w:pPr>
      <w:r>
        <w:t>МОБУ</w:t>
      </w:r>
      <w:r w:rsidRPr="00BD52E0">
        <w:t xml:space="preserve"> </w:t>
      </w:r>
      <w:r>
        <w:t>СОШ</w:t>
      </w:r>
      <w:r w:rsidRPr="00BD52E0">
        <w:t xml:space="preserve"> № 2 </w:t>
      </w:r>
      <w:r>
        <w:t>им</w:t>
      </w:r>
      <w:r w:rsidRPr="00BD52E0">
        <w:t>.</w:t>
      </w:r>
      <w:r>
        <w:t>А</w:t>
      </w:r>
      <w:r w:rsidRPr="00BD52E0">
        <w:t>.</w:t>
      </w:r>
      <w:r>
        <w:t>Г</w:t>
      </w:r>
      <w:r w:rsidRPr="00BD52E0">
        <w:t>.</w:t>
      </w:r>
      <w:r>
        <w:t>Малышкина</w:t>
      </w:r>
      <w:r w:rsidRPr="00BD52E0">
        <w:t xml:space="preserve"> </w:t>
      </w:r>
      <w:r>
        <w:t>р</w:t>
      </w:r>
      <w:r w:rsidRPr="00BD52E0">
        <w:t>.</w:t>
      </w:r>
      <w:r>
        <w:t>п</w:t>
      </w:r>
      <w:r w:rsidRPr="00BD52E0">
        <w:t>.</w:t>
      </w:r>
      <w:r w:rsidR="006C2838" w:rsidRPr="00BD52E0">
        <w:t xml:space="preserve"> </w:t>
      </w:r>
      <w:r>
        <w:t>Мокшан</w:t>
      </w:r>
    </w:p>
    <w:p w:rsidR="00E63A44" w:rsidRDefault="006C2838" w:rsidP="00E63A44">
      <w:pPr>
        <w:pStyle w:val="a3"/>
        <w:ind w:left="2324" w:right="2705"/>
        <w:jc w:val="center"/>
        <w:rPr>
          <w:lang w:val="en-US"/>
        </w:rPr>
      </w:pPr>
      <w:r>
        <w:t>на 202</w:t>
      </w:r>
      <w:r w:rsidR="00AF6C59">
        <w:t>1</w:t>
      </w:r>
      <w:r>
        <w:t xml:space="preserve"> – 202</w:t>
      </w:r>
      <w:r w:rsidR="00AF6C59">
        <w:t>2</w:t>
      </w:r>
      <w:r>
        <w:t xml:space="preserve"> учебный год</w:t>
      </w:r>
    </w:p>
    <w:p w:rsidR="00BD52E0" w:rsidRPr="00BD52E0" w:rsidRDefault="00BD52E0" w:rsidP="00E63A44">
      <w:pPr>
        <w:pStyle w:val="a3"/>
        <w:ind w:left="2324" w:right="2705"/>
        <w:jc w:val="center"/>
        <w:rPr>
          <w:lang w:val="en-US"/>
        </w:rPr>
      </w:pPr>
    </w:p>
    <w:p w:rsidR="00E63A44" w:rsidRPr="00E63A44" w:rsidRDefault="00E63A44">
      <w:pPr>
        <w:rPr>
          <w:lang w:val="en-US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097"/>
        <w:gridCol w:w="2521"/>
        <w:gridCol w:w="2127"/>
        <w:gridCol w:w="4252"/>
      </w:tblGrid>
      <w:tr w:rsidR="00E63A44" w:rsidTr="006C2838">
        <w:trPr>
          <w:trHeight w:val="552"/>
        </w:trPr>
        <w:tc>
          <w:tcPr>
            <w:tcW w:w="737" w:type="dxa"/>
          </w:tcPr>
          <w:p w:rsidR="00E63A44" w:rsidRDefault="00E63A44" w:rsidP="00807698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7" w:type="dxa"/>
          </w:tcPr>
          <w:p w:rsidR="00E63A44" w:rsidRDefault="00E63A44" w:rsidP="00807698">
            <w:pPr>
              <w:pStyle w:val="TableParagraph"/>
              <w:spacing w:line="273" w:lineRule="exact"/>
              <w:ind w:left="2272" w:right="2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21" w:type="dxa"/>
          </w:tcPr>
          <w:p w:rsidR="00E63A44" w:rsidRDefault="00E63A44" w:rsidP="00807698">
            <w:pPr>
              <w:pStyle w:val="TableParagraph"/>
              <w:spacing w:line="276" w:lineRule="exact"/>
              <w:ind w:left="491" w:right="458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2127" w:type="dxa"/>
          </w:tcPr>
          <w:p w:rsidR="00E63A44" w:rsidRDefault="00E63A44" w:rsidP="00807698">
            <w:pPr>
              <w:pStyle w:val="TableParagraph"/>
              <w:spacing w:line="273" w:lineRule="exact"/>
              <w:ind w:left="18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252" w:type="dxa"/>
          </w:tcPr>
          <w:p w:rsidR="00E63A44" w:rsidRDefault="00E63A44" w:rsidP="00807698">
            <w:pPr>
              <w:pStyle w:val="TableParagraph"/>
              <w:spacing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</w:tr>
      <w:tr w:rsidR="00E63A44" w:rsidTr="006C2838">
        <w:trPr>
          <w:trHeight w:val="812"/>
        </w:trPr>
        <w:tc>
          <w:tcPr>
            <w:tcW w:w="737" w:type="dxa"/>
          </w:tcPr>
          <w:p w:rsidR="00E63A44" w:rsidRDefault="00E63A44" w:rsidP="0080769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E63A44" w:rsidRPr="00E63A44" w:rsidRDefault="00E63A44" w:rsidP="00807698">
            <w:pPr>
              <w:pStyle w:val="TableParagraph"/>
              <w:spacing w:line="240" w:lineRule="auto"/>
              <w:ind w:left="110" w:right="524"/>
              <w:rPr>
                <w:sz w:val="24"/>
                <w:lang w:val="ru-RU"/>
              </w:rPr>
            </w:pPr>
            <w:r w:rsidRPr="00E63A44">
              <w:rPr>
                <w:sz w:val="24"/>
                <w:lang w:val="ru-RU"/>
              </w:rPr>
              <w:t>Прохождение педагогами курсов повышения квалификации по теме «Основы финансовой грамотности»</w:t>
            </w:r>
          </w:p>
        </w:tc>
        <w:tc>
          <w:tcPr>
            <w:tcW w:w="2521" w:type="dxa"/>
          </w:tcPr>
          <w:p w:rsidR="00E63A44" w:rsidRPr="00E63A44" w:rsidRDefault="006C2838" w:rsidP="006C2838">
            <w:pPr>
              <w:pStyle w:val="TableParagraph"/>
              <w:spacing w:line="240" w:lineRule="auto"/>
              <w:ind w:left="253" w:right="3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E63A44" w:rsidRDefault="006C2838" w:rsidP="0080769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6C2838" w:rsidRPr="00E63A44" w:rsidRDefault="00AF6C59" w:rsidP="0080769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</w:p>
        </w:tc>
        <w:tc>
          <w:tcPr>
            <w:tcW w:w="4252" w:type="dxa"/>
          </w:tcPr>
          <w:p w:rsidR="00E63A44" w:rsidRPr="00E63A44" w:rsidRDefault="006C2838" w:rsidP="00807698">
            <w:pPr>
              <w:pStyle w:val="TableParagraph"/>
              <w:spacing w:line="240" w:lineRule="auto"/>
              <w:ind w:left="109" w:right="230"/>
              <w:rPr>
                <w:sz w:val="24"/>
                <w:lang w:val="ru-RU"/>
              </w:rPr>
            </w:pPr>
            <w:r>
              <w:rPr>
                <w:sz w:val="24"/>
              </w:rPr>
              <w:t>Повышение квалификации учителей</w:t>
            </w:r>
          </w:p>
        </w:tc>
      </w:tr>
      <w:tr w:rsidR="00E63A44" w:rsidTr="006C2838">
        <w:trPr>
          <w:trHeight w:val="551"/>
        </w:trPr>
        <w:tc>
          <w:tcPr>
            <w:tcW w:w="737" w:type="dxa"/>
          </w:tcPr>
          <w:p w:rsidR="00E63A44" w:rsidRDefault="00E63A44" w:rsidP="0080769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E63A44" w:rsidRPr="00E63A44" w:rsidRDefault="00E63A44" w:rsidP="0080769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63A44">
              <w:rPr>
                <w:sz w:val="24"/>
                <w:lang w:val="ru-RU"/>
              </w:rPr>
              <w:t>Участие в вебинарах для педагогов «Стратегия повышения финансовой грамотности в РФ»</w:t>
            </w:r>
          </w:p>
        </w:tc>
        <w:tc>
          <w:tcPr>
            <w:tcW w:w="2521" w:type="dxa"/>
          </w:tcPr>
          <w:p w:rsidR="00E63A44" w:rsidRPr="00E63A44" w:rsidRDefault="006C2838" w:rsidP="00E63A44">
            <w:pPr>
              <w:pStyle w:val="TableParagraph"/>
              <w:ind w:right="170" w:firstLine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6C2838" w:rsidRDefault="006C2838" w:rsidP="006C283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E63A44" w:rsidRPr="00E63A44" w:rsidRDefault="00AF6C59" w:rsidP="006C2838">
            <w:pPr>
              <w:pStyle w:val="TableParagraph"/>
              <w:ind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</w:p>
        </w:tc>
        <w:tc>
          <w:tcPr>
            <w:tcW w:w="4252" w:type="dxa"/>
          </w:tcPr>
          <w:p w:rsidR="00E63A44" w:rsidRPr="00E63A44" w:rsidRDefault="006C2838" w:rsidP="00807698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>Повышение квалификации учителей</w:t>
            </w:r>
          </w:p>
        </w:tc>
      </w:tr>
      <w:tr w:rsidR="00E63A44" w:rsidTr="006C2838">
        <w:trPr>
          <w:trHeight w:val="535"/>
        </w:trPr>
        <w:tc>
          <w:tcPr>
            <w:tcW w:w="737" w:type="dxa"/>
          </w:tcPr>
          <w:p w:rsidR="00E63A44" w:rsidRDefault="00E63A44" w:rsidP="0080769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E63A44" w:rsidRPr="00E63A44" w:rsidRDefault="00E63A44" w:rsidP="00807698">
            <w:pPr>
              <w:pStyle w:val="TableParagraph"/>
              <w:spacing w:line="240" w:lineRule="auto"/>
              <w:ind w:left="110" w:right="121"/>
              <w:rPr>
                <w:sz w:val="24"/>
                <w:lang w:val="ru-RU"/>
              </w:rPr>
            </w:pPr>
            <w:r w:rsidRPr="00E63A44">
              <w:rPr>
                <w:sz w:val="24"/>
                <w:lang w:val="ru-RU"/>
              </w:rPr>
              <w:t>Участие школьников во Всероссийской акции «Дни финансовой грамотности в ОО»</w:t>
            </w:r>
          </w:p>
        </w:tc>
        <w:tc>
          <w:tcPr>
            <w:tcW w:w="2521" w:type="dxa"/>
          </w:tcPr>
          <w:p w:rsidR="00E63A44" w:rsidRPr="00E63A44" w:rsidRDefault="006C2838" w:rsidP="00E63A44">
            <w:pPr>
              <w:pStyle w:val="TableParagraph"/>
              <w:spacing w:line="240" w:lineRule="auto"/>
              <w:ind w:left="412" w:hanging="3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6C2838" w:rsidRDefault="006C2838" w:rsidP="006C283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E63A44" w:rsidRPr="00E63A44" w:rsidRDefault="00AF6C59" w:rsidP="006C2838">
            <w:pPr>
              <w:pStyle w:val="TableParagraph"/>
              <w:ind w:left="186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</w:p>
        </w:tc>
        <w:tc>
          <w:tcPr>
            <w:tcW w:w="4252" w:type="dxa"/>
          </w:tcPr>
          <w:p w:rsidR="00E63A44" w:rsidRPr="006C2838" w:rsidRDefault="006C2838" w:rsidP="006C2838">
            <w:pPr>
              <w:pStyle w:val="TableParagraph"/>
              <w:spacing w:line="240" w:lineRule="auto"/>
              <w:ind w:left="109" w:right="943"/>
              <w:rPr>
                <w:sz w:val="24"/>
                <w:lang w:val="ru-RU"/>
              </w:rPr>
            </w:pPr>
            <w:r w:rsidRPr="006C2838">
              <w:rPr>
                <w:sz w:val="24"/>
                <w:lang w:val="ru-RU"/>
              </w:rPr>
              <w:t xml:space="preserve">Предоставление информации </w:t>
            </w:r>
            <w:r>
              <w:rPr>
                <w:sz w:val="24"/>
                <w:lang w:val="ru-RU"/>
              </w:rPr>
              <w:t>в</w:t>
            </w:r>
            <w:r w:rsidRPr="006C2838">
              <w:rPr>
                <w:sz w:val="24"/>
                <w:lang w:val="ru-RU"/>
              </w:rPr>
              <w:t xml:space="preserve"> управление образования</w:t>
            </w:r>
          </w:p>
        </w:tc>
      </w:tr>
      <w:tr w:rsidR="00E63A44" w:rsidTr="006C2838">
        <w:trPr>
          <w:trHeight w:val="531"/>
        </w:trPr>
        <w:tc>
          <w:tcPr>
            <w:tcW w:w="737" w:type="dxa"/>
          </w:tcPr>
          <w:p w:rsidR="00E63A44" w:rsidRDefault="00E63A44" w:rsidP="0080769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E63A44" w:rsidRPr="00E63A44" w:rsidRDefault="00E63A44" w:rsidP="0080769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E63A44">
              <w:rPr>
                <w:sz w:val="24"/>
                <w:lang w:val="ru-RU"/>
              </w:rPr>
              <w:t>Участие школьников в олимпиадах, конференциях, конкурсах разных уровней по финансовой грамотности</w:t>
            </w:r>
          </w:p>
        </w:tc>
        <w:tc>
          <w:tcPr>
            <w:tcW w:w="2521" w:type="dxa"/>
          </w:tcPr>
          <w:p w:rsidR="00E63A44" w:rsidRPr="00E63A44" w:rsidRDefault="006C2838" w:rsidP="00807698">
            <w:pPr>
              <w:pStyle w:val="TableParagraph"/>
              <w:ind w:right="1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6C2838" w:rsidRDefault="006C2838" w:rsidP="006C283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E63A44" w:rsidRPr="00E63A44" w:rsidRDefault="00AF6C59" w:rsidP="006C2838">
            <w:pPr>
              <w:pStyle w:val="TableParagraph"/>
              <w:ind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</w:p>
        </w:tc>
        <w:tc>
          <w:tcPr>
            <w:tcW w:w="4252" w:type="dxa"/>
          </w:tcPr>
          <w:p w:rsidR="00E63A44" w:rsidRPr="006C2838" w:rsidRDefault="006C2838" w:rsidP="008076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C2838">
              <w:rPr>
                <w:sz w:val="24"/>
                <w:lang w:val="ru-RU"/>
              </w:rPr>
              <w:t>Повышения уровня финансовой грамотности учащихся</w:t>
            </w:r>
          </w:p>
        </w:tc>
      </w:tr>
      <w:tr w:rsidR="00E63A44" w:rsidTr="006C2838">
        <w:trPr>
          <w:trHeight w:val="681"/>
        </w:trPr>
        <w:tc>
          <w:tcPr>
            <w:tcW w:w="737" w:type="dxa"/>
          </w:tcPr>
          <w:p w:rsidR="00E63A44" w:rsidRDefault="00E63A44" w:rsidP="0080769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7" w:type="dxa"/>
          </w:tcPr>
          <w:p w:rsidR="00E63A44" w:rsidRPr="00E63A44" w:rsidRDefault="00E63A44" w:rsidP="0080769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E63A44">
              <w:rPr>
                <w:sz w:val="24"/>
                <w:lang w:val="ru-RU"/>
              </w:rPr>
              <w:t>Отчёты, мониторинги по реализации программы курса финансовой грамотности</w:t>
            </w:r>
          </w:p>
        </w:tc>
        <w:tc>
          <w:tcPr>
            <w:tcW w:w="2521" w:type="dxa"/>
          </w:tcPr>
          <w:p w:rsidR="00E63A44" w:rsidRPr="00E63A44" w:rsidRDefault="00E63A44" w:rsidP="00807698">
            <w:pPr>
              <w:pStyle w:val="TableParagraph"/>
              <w:ind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по запросам</w:t>
            </w:r>
          </w:p>
        </w:tc>
        <w:tc>
          <w:tcPr>
            <w:tcW w:w="2127" w:type="dxa"/>
          </w:tcPr>
          <w:p w:rsidR="006C2838" w:rsidRDefault="006C2838" w:rsidP="006C283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E63A44" w:rsidRPr="00E63A44" w:rsidRDefault="00AF6C59" w:rsidP="006C2838">
            <w:pPr>
              <w:pStyle w:val="TableParagraph"/>
              <w:ind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</w:p>
        </w:tc>
        <w:tc>
          <w:tcPr>
            <w:tcW w:w="4252" w:type="dxa"/>
          </w:tcPr>
          <w:p w:rsidR="00E63A44" w:rsidRPr="00E63A44" w:rsidRDefault="006C2838" w:rsidP="00807698">
            <w:pPr>
              <w:pStyle w:val="TableParagraph"/>
              <w:spacing w:line="240" w:lineRule="auto"/>
              <w:ind w:left="109" w:right="559"/>
              <w:rPr>
                <w:sz w:val="24"/>
                <w:lang w:val="ru-RU"/>
              </w:rPr>
            </w:pPr>
            <w:r>
              <w:rPr>
                <w:sz w:val="24"/>
              </w:rPr>
              <w:t>Аналитическая информация</w:t>
            </w:r>
          </w:p>
        </w:tc>
      </w:tr>
      <w:tr w:rsidR="00E63A44" w:rsidTr="006C2838">
        <w:trPr>
          <w:trHeight w:val="830"/>
        </w:trPr>
        <w:tc>
          <w:tcPr>
            <w:tcW w:w="737" w:type="dxa"/>
          </w:tcPr>
          <w:p w:rsidR="00E63A44" w:rsidRDefault="00E63A44" w:rsidP="00807698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7" w:type="dxa"/>
          </w:tcPr>
          <w:p w:rsidR="00E63A44" w:rsidRPr="00E63A44" w:rsidRDefault="00E63A44" w:rsidP="00807698">
            <w:pPr>
              <w:pStyle w:val="TableParagraph"/>
              <w:spacing w:line="240" w:lineRule="auto"/>
              <w:ind w:left="110" w:right="114"/>
              <w:rPr>
                <w:sz w:val="24"/>
                <w:lang w:val="ru-RU"/>
              </w:rPr>
            </w:pPr>
            <w:r w:rsidRPr="00E63A44">
              <w:rPr>
                <w:sz w:val="24"/>
                <w:lang w:val="ru-RU"/>
              </w:rPr>
              <w:t>Организация взаимодействия со специалистами УФНС, банковскими организациями, социальными партнёрами по предпринимательской деятельности, общественными организациями по формированию финансовой грамотности учащихся</w:t>
            </w:r>
          </w:p>
        </w:tc>
        <w:tc>
          <w:tcPr>
            <w:tcW w:w="2521" w:type="dxa"/>
          </w:tcPr>
          <w:p w:rsidR="00E63A44" w:rsidRPr="00E63A44" w:rsidRDefault="006C2838" w:rsidP="00807698">
            <w:pPr>
              <w:pStyle w:val="TableParagraph"/>
              <w:spacing w:line="270" w:lineRule="exact"/>
              <w:ind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6C2838" w:rsidRDefault="006C2838" w:rsidP="006C283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E63A44" w:rsidRPr="00E63A44" w:rsidRDefault="00AF6C59" w:rsidP="006C2838">
            <w:pPr>
              <w:pStyle w:val="TableParagraph"/>
              <w:spacing w:line="270" w:lineRule="exact"/>
              <w:ind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  <w:r w:rsidR="006C2838">
              <w:rPr>
                <w:sz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6C2838" w:rsidRPr="00BD52E0" w:rsidRDefault="006C2838" w:rsidP="006C2838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BD52E0">
              <w:rPr>
                <w:sz w:val="24"/>
                <w:lang w:val="ru-RU"/>
              </w:rPr>
              <w:t>Повышение грамотности учителей, учащихся по вопросам изучения</w:t>
            </w:r>
          </w:p>
          <w:p w:rsidR="00E63A44" w:rsidRPr="00E63A44" w:rsidRDefault="006C2838" w:rsidP="006C2838">
            <w:pPr>
              <w:pStyle w:val="TableParagraph"/>
              <w:spacing w:line="240" w:lineRule="auto"/>
              <w:ind w:left="109" w:right="164"/>
              <w:rPr>
                <w:sz w:val="24"/>
                <w:lang w:val="ru-RU"/>
              </w:rPr>
            </w:pPr>
            <w:r>
              <w:rPr>
                <w:sz w:val="24"/>
              </w:rPr>
              <w:t>«Основ финансовой грамотности»</w:t>
            </w:r>
          </w:p>
        </w:tc>
      </w:tr>
      <w:tr w:rsidR="00E63A44" w:rsidTr="006C2838">
        <w:trPr>
          <w:trHeight w:val="830"/>
        </w:trPr>
        <w:tc>
          <w:tcPr>
            <w:tcW w:w="737" w:type="dxa"/>
          </w:tcPr>
          <w:p w:rsidR="00E63A44" w:rsidRPr="006C2838" w:rsidRDefault="006C2838" w:rsidP="00807698">
            <w:pPr>
              <w:pStyle w:val="TableParagraph"/>
              <w:spacing w:line="270" w:lineRule="exact"/>
              <w:ind w:lef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6097" w:type="dxa"/>
          </w:tcPr>
          <w:p w:rsidR="00E63A44" w:rsidRPr="00E63A44" w:rsidRDefault="00E63A44" w:rsidP="00807698">
            <w:pPr>
              <w:pStyle w:val="TableParagraph"/>
              <w:spacing w:line="240" w:lineRule="auto"/>
              <w:ind w:left="110" w:right="114"/>
              <w:rPr>
                <w:sz w:val="24"/>
                <w:lang w:val="ru-RU"/>
              </w:rPr>
            </w:pPr>
            <w:r w:rsidRPr="00E63A44">
              <w:rPr>
                <w:sz w:val="24"/>
                <w:lang w:val="ru-RU"/>
              </w:rPr>
              <w:t>Организация изучения вопросов предпринимательской деятельности в форме деловых игр, конкурсов, викторин, диспутов, уроков-практикумов, круглых столов, мозговых штурмов, экскурсий на предприятия, публичной защиты</w:t>
            </w:r>
            <w:r w:rsidRPr="00E63A44">
              <w:rPr>
                <w:spacing w:val="-1"/>
                <w:sz w:val="24"/>
                <w:lang w:val="ru-RU"/>
              </w:rPr>
              <w:t xml:space="preserve"> </w:t>
            </w:r>
            <w:r w:rsidRPr="00E63A44">
              <w:rPr>
                <w:sz w:val="24"/>
                <w:lang w:val="ru-RU"/>
              </w:rPr>
              <w:t>проектов</w:t>
            </w:r>
          </w:p>
        </w:tc>
        <w:tc>
          <w:tcPr>
            <w:tcW w:w="2521" w:type="dxa"/>
          </w:tcPr>
          <w:p w:rsidR="00E63A44" w:rsidRPr="00E63A44" w:rsidRDefault="006C2838" w:rsidP="00807698">
            <w:pPr>
              <w:pStyle w:val="TableParagraph"/>
              <w:spacing w:line="270" w:lineRule="exact"/>
              <w:ind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6C2838" w:rsidRDefault="006C2838" w:rsidP="006C283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E63A44" w:rsidRPr="00E63A44" w:rsidRDefault="00AF6C59" w:rsidP="006C2838">
            <w:pPr>
              <w:pStyle w:val="TableParagraph"/>
              <w:spacing w:line="270" w:lineRule="exact"/>
              <w:ind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</w:p>
        </w:tc>
        <w:tc>
          <w:tcPr>
            <w:tcW w:w="4252" w:type="dxa"/>
          </w:tcPr>
          <w:p w:rsidR="00E63A44" w:rsidRPr="006C2838" w:rsidRDefault="006C2838" w:rsidP="006C2838">
            <w:pPr>
              <w:pStyle w:val="TableParagraph"/>
              <w:spacing w:line="240" w:lineRule="auto"/>
              <w:ind w:left="109" w:right="164"/>
              <w:rPr>
                <w:sz w:val="24"/>
                <w:lang w:val="ru-RU"/>
              </w:rPr>
            </w:pPr>
            <w:r w:rsidRPr="006C2838">
              <w:rPr>
                <w:sz w:val="24"/>
                <w:lang w:val="ru-RU"/>
              </w:rPr>
              <w:t>Повышение грамотности по вопро</w:t>
            </w:r>
            <w:r>
              <w:rPr>
                <w:sz w:val="24"/>
                <w:lang w:val="ru-RU"/>
              </w:rPr>
              <w:t>с</w:t>
            </w:r>
            <w:r w:rsidRPr="006C2838">
              <w:rPr>
                <w:sz w:val="24"/>
                <w:lang w:val="ru-RU"/>
              </w:rPr>
              <w:t>ам изучения «Основ финансовой грамотности»</w:t>
            </w:r>
          </w:p>
        </w:tc>
      </w:tr>
      <w:tr w:rsidR="00E63A44" w:rsidTr="006C2838">
        <w:trPr>
          <w:trHeight w:val="426"/>
        </w:trPr>
        <w:tc>
          <w:tcPr>
            <w:tcW w:w="737" w:type="dxa"/>
          </w:tcPr>
          <w:p w:rsidR="00E63A44" w:rsidRPr="00E63A44" w:rsidRDefault="006C2838" w:rsidP="00807698">
            <w:pPr>
              <w:pStyle w:val="TableParagraph"/>
              <w:spacing w:line="270" w:lineRule="exact"/>
              <w:ind w:lef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6097" w:type="dxa"/>
          </w:tcPr>
          <w:p w:rsidR="00E63A44" w:rsidRPr="00E63A44" w:rsidRDefault="006C2838" w:rsidP="00807698">
            <w:pPr>
              <w:pStyle w:val="TableParagraph"/>
              <w:spacing w:line="240" w:lineRule="auto"/>
              <w:ind w:left="110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онлайн - уроках</w:t>
            </w:r>
          </w:p>
        </w:tc>
        <w:tc>
          <w:tcPr>
            <w:tcW w:w="2521" w:type="dxa"/>
          </w:tcPr>
          <w:p w:rsidR="00E63A44" w:rsidRPr="00E63A44" w:rsidRDefault="006C2838" w:rsidP="00807698">
            <w:pPr>
              <w:pStyle w:val="TableParagraph"/>
              <w:spacing w:line="270" w:lineRule="exact"/>
              <w:ind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6C2838" w:rsidRDefault="006C2838" w:rsidP="006C2838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E63A44" w:rsidRPr="00E63A44" w:rsidRDefault="00AF6C59" w:rsidP="006C2838">
            <w:pPr>
              <w:pStyle w:val="TableParagraph"/>
              <w:spacing w:line="270" w:lineRule="exact"/>
              <w:ind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</w:p>
        </w:tc>
        <w:tc>
          <w:tcPr>
            <w:tcW w:w="4252" w:type="dxa"/>
          </w:tcPr>
          <w:p w:rsidR="00E63A44" w:rsidRPr="00E63A44" w:rsidRDefault="006C2838" w:rsidP="00807698">
            <w:pPr>
              <w:pStyle w:val="TableParagraph"/>
              <w:spacing w:line="240" w:lineRule="auto"/>
              <w:ind w:left="109" w:right="164"/>
              <w:rPr>
                <w:sz w:val="24"/>
                <w:lang w:val="ru-RU"/>
              </w:rPr>
            </w:pPr>
            <w:r w:rsidRPr="006C2838">
              <w:rPr>
                <w:sz w:val="24"/>
                <w:lang w:val="ru-RU"/>
              </w:rPr>
              <w:t>Повышения уровня финансовой грамотности учащихся</w:t>
            </w:r>
          </w:p>
        </w:tc>
      </w:tr>
      <w:tr w:rsidR="00A36DD6" w:rsidTr="006C2838">
        <w:trPr>
          <w:trHeight w:val="426"/>
        </w:trPr>
        <w:tc>
          <w:tcPr>
            <w:tcW w:w="737" w:type="dxa"/>
          </w:tcPr>
          <w:p w:rsidR="00A36DD6" w:rsidRPr="00A36DD6" w:rsidRDefault="00A36DD6" w:rsidP="00807698">
            <w:pPr>
              <w:pStyle w:val="TableParagraph"/>
              <w:spacing w:line="270" w:lineRule="exact"/>
              <w:ind w:lef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6097" w:type="dxa"/>
          </w:tcPr>
          <w:p w:rsidR="00A36DD6" w:rsidRPr="00BD52E0" w:rsidRDefault="00A36DD6" w:rsidP="00A36D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D52E0">
              <w:rPr>
                <w:sz w:val="24"/>
                <w:lang w:val="ru-RU"/>
              </w:rPr>
              <w:t>Организация информационного сопровождения</w:t>
            </w:r>
          </w:p>
          <w:p w:rsidR="00A36DD6" w:rsidRPr="00A36DD6" w:rsidRDefault="00A36DD6" w:rsidP="00A36DD6">
            <w:pPr>
              <w:pStyle w:val="TableParagraph"/>
              <w:spacing w:line="240" w:lineRule="auto"/>
              <w:ind w:left="110" w:right="114"/>
              <w:rPr>
                <w:sz w:val="24"/>
                <w:lang w:val="ru-RU"/>
              </w:rPr>
            </w:pPr>
            <w:r w:rsidRPr="00A36DD6">
              <w:rPr>
                <w:sz w:val="24"/>
                <w:lang w:val="ru-RU"/>
              </w:rPr>
              <w:t>введения курса «Основы финансовой грамотности» в средствах массовой информации, на официальном сайте школы</w:t>
            </w:r>
          </w:p>
        </w:tc>
        <w:tc>
          <w:tcPr>
            <w:tcW w:w="2521" w:type="dxa"/>
          </w:tcPr>
          <w:p w:rsidR="00A36DD6" w:rsidRPr="00A36DD6" w:rsidRDefault="00A36DD6" w:rsidP="00807698">
            <w:pPr>
              <w:pStyle w:val="TableParagraph"/>
              <w:spacing w:line="270" w:lineRule="exact"/>
              <w:ind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A36DD6" w:rsidRDefault="00A36DD6" w:rsidP="00A36DD6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Бегутова Е.Н.</w:t>
            </w:r>
          </w:p>
          <w:p w:rsidR="00A36DD6" w:rsidRPr="00A36DD6" w:rsidRDefault="00AF6C59" w:rsidP="00A36DD6">
            <w:pPr>
              <w:pStyle w:val="TableParagraph"/>
              <w:spacing w:line="240" w:lineRule="auto"/>
              <w:ind w:left="18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Сарайкина В.Д.</w:t>
            </w:r>
            <w:r w:rsidR="00A36DD6">
              <w:rPr>
                <w:sz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A36DD6" w:rsidRPr="00916BBF" w:rsidRDefault="00916BBF" w:rsidP="00807698">
            <w:pPr>
              <w:pStyle w:val="TableParagraph"/>
              <w:spacing w:line="240" w:lineRule="auto"/>
              <w:ind w:left="109" w:right="164"/>
              <w:rPr>
                <w:sz w:val="24"/>
                <w:lang w:val="ru-RU"/>
              </w:rPr>
            </w:pPr>
            <w:r w:rsidRPr="00916BBF">
              <w:rPr>
                <w:sz w:val="24"/>
                <w:lang w:val="ru-RU"/>
              </w:rPr>
              <w:t>Распространение опыта, повышение имиджа учреждения</w:t>
            </w:r>
          </w:p>
        </w:tc>
      </w:tr>
    </w:tbl>
    <w:p w:rsidR="00E63A44" w:rsidRPr="00E63A44" w:rsidRDefault="00E63A44"/>
    <w:sectPr w:rsidR="00E63A44" w:rsidRPr="00E63A44" w:rsidSect="006C2838">
      <w:pgSz w:w="16838" w:h="11906" w:orient="landscape"/>
      <w:pgMar w:top="56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4"/>
    <w:rsid w:val="0040637F"/>
    <w:rsid w:val="00534FBD"/>
    <w:rsid w:val="006C2838"/>
    <w:rsid w:val="0073112A"/>
    <w:rsid w:val="00916BBF"/>
    <w:rsid w:val="00A36DD6"/>
    <w:rsid w:val="00AF6C59"/>
    <w:rsid w:val="00BD52E0"/>
    <w:rsid w:val="00DE21B4"/>
    <w:rsid w:val="00E0727D"/>
    <w:rsid w:val="00E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3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3A4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63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3A44"/>
    <w:pPr>
      <w:widowControl w:val="0"/>
      <w:autoSpaceDE w:val="0"/>
      <w:autoSpaceDN w:val="0"/>
      <w:spacing w:after="0" w:line="268" w:lineRule="exact"/>
      <w:ind w:left="182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D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3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3A4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63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3A44"/>
    <w:pPr>
      <w:widowControl w:val="0"/>
      <w:autoSpaceDE w:val="0"/>
      <w:autoSpaceDN w:val="0"/>
      <w:spacing w:after="0" w:line="268" w:lineRule="exact"/>
      <w:ind w:left="182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D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2021-10-30T17:39:00Z</dcterms:created>
  <dcterms:modified xsi:type="dcterms:W3CDTF">2021-10-30T17:39:00Z</dcterms:modified>
</cp:coreProperties>
</file>