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424"/>
        <w:gridCol w:w="4083"/>
      </w:tblGrid>
      <w:tr w:rsidR="005D1FA2" w14:paraId="027A61F4" w14:textId="77777777">
        <w:trPr>
          <w:trHeight w:val="3738"/>
        </w:trPr>
        <w:tc>
          <w:tcPr>
            <w:tcW w:w="5424" w:type="dxa"/>
          </w:tcPr>
          <w:p w14:paraId="17374BE5" w14:textId="776D0A31" w:rsidR="005D1FA2" w:rsidRDefault="005D1FA2">
            <w:pPr>
              <w:pStyle w:val="TableParagraph"/>
              <w:tabs>
                <w:tab w:val="left" w:pos="2053"/>
                <w:tab w:val="left" w:pos="3795"/>
              </w:tabs>
              <w:ind w:left="182"/>
              <w:rPr>
                <w:sz w:val="16"/>
              </w:rPr>
            </w:pPr>
          </w:p>
        </w:tc>
        <w:tc>
          <w:tcPr>
            <w:tcW w:w="4083" w:type="dxa"/>
          </w:tcPr>
          <w:p w14:paraId="3F6747DD" w14:textId="77777777" w:rsidR="005D1FA2" w:rsidRDefault="005D1FA2">
            <w:pPr>
              <w:pStyle w:val="TableParagraph"/>
              <w:jc w:val="left"/>
              <w:rPr>
                <w:sz w:val="26"/>
              </w:rPr>
            </w:pPr>
          </w:p>
          <w:p w14:paraId="783CC18C" w14:textId="77777777" w:rsidR="005D1FA2" w:rsidRDefault="005D1FA2">
            <w:pPr>
              <w:pStyle w:val="TableParagraph"/>
              <w:jc w:val="left"/>
              <w:rPr>
                <w:sz w:val="26"/>
              </w:rPr>
            </w:pPr>
          </w:p>
          <w:p w14:paraId="4DDA1703" w14:textId="77777777" w:rsidR="005D1FA2" w:rsidRDefault="005D1FA2">
            <w:pPr>
              <w:pStyle w:val="TableParagraph"/>
              <w:jc w:val="left"/>
              <w:rPr>
                <w:sz w:val="26"/>
              </w:rPr>
            </w:pPr>
          </w:p>
          <w:p w14:paraId="42B1B15F" w14:textId="77777777" w:rsidR="005D1FA2" w:rsidRDefault="005D1FA2">
            <w:pPr>
              <w:pStyle w:val="TableParagraph"/>
              <w:spacing w:before="1"/>
              <w:jc w:val="left"/>
              <w:rPr>
                <w:sz w:val="29"/>
              </w:rPr>
            </w:pPr>
          </w:p>
          <w:p w14:paraId="35EE56D7" w14:textId="77777777" w:rsidR="005D1FA2" w:rsidRDefault="00F74AD4">
            <w:pPr>
              <w:pStyle w:val="TableParagraph"/>
              <w:spacing w:before="1"/>
              <w:ind w:left="180" w:right="183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</w:p>
          <w:p w14:paraId="13863AF8" w14:textId="01894CB4" w:rsidR="00391789" w:rsidRDefault="00F74AD4" w:rsidP="00391789">
            <w:pPr>
              <w:pStyle w:val="TableParagraph"/>
              <w:spacing w:before="43"/>
              <w:ind w:left="182" w:right="18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 w:rsidR="00391789">
              <w:rPr>
                <w:spacing w:val="-2"/>
                <w:sz w:val="24"/>
              </w:rPr>
              <w:t>____________________</w:t>
            </w:r>
          </w:p>
          <w:p w14:paraId="5B2887CE" w14:textId="79CF61A8" w:rsidR="00391789" w:rsidRDefault="00F74AD4">
            <w:pPr>
              <w:pStyle w:val="TableParagraph"/>
              <w:spacing w:before="41" w:line="278" w:lineRule="auto"/>
              <w:ind w:left="182" w:right="182"/>
              <w:rPr>
                <w:spacing w:val="-57"/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765064">
              <w:rPr>
                <w:spacing w:val="-3"/>
                <w:sz w:val="24"/>
              </w:rPr>
              <w:t xml:space="preserve">30.08.2023 </w:t>
            </w:r>
            <w:r>
              <w:rPr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</w:p>
          <w:p w14:paraId="1F90ECCD" w14:textId="4189B66F" w:rsidR="005D1FA2" w:rsidRDefault="00F74AD4">
            <w:pPr>
              <w:pStyle w:val="TableParagraph"/>
              <w:spacing w:before="41" w:line="278" w:lineRule="auto"/>
              <w:ind w:left="182" w:right="182"/>
              <w:rPr>
                <w:b/>
                <w:sz w:val="24"/>
              </w:rPr>
            </w:pPr>
            <w:r>
              <w:rPr>
                <w:b/>
              </w:rPr>
              <w:t>Тема: «</w:t>
            </w:r>
            <w:r>
              <w:rPr>
                <w:b/>
                <w:sz w:val="24"/>
              </w:rPr>
              <w:t>Анализ и диагностика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2022/2023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14:paraId="15D92A80" w14:textId="77777777" w:rsidR="005D1FA2" w:rsidRDefault="00F74AD4">
            <w:pPr>
              <w:pStyle w:val="TableParagraph"/>
              <w:spacing w:line="273" w:lineRule="exact"/>
              <w:ind w:left="180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14:paraId="4740228D" w14:textId="77777777" w:rsidR="005D1FA2" w:rsidRDefault="00F74AD4">
            <w:pPr>
              <w:pStyle w:val="TableParagraph"/>
              <w:spacing w:line="310" w:lineRule="atLeast"/>
              <w:ind w:left="182" w:right="183"/>
              <w:rPr>
                <w:b/>
              </w:rPr>
            </w:pPr>
            <w:r>
              <w:rPr>
                <w:b/>
                <w:sz w:val="24"/>
              </w:rPr>
              <w:t>образовательных программ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2023/2024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 году</w:t>
            </w:r>
            <w:r>
              <w:rPr>
                <w:b/>
              </w:rPr>
              <w:t>»</w:t>
            </w:r>
          </w:p>
        </w:tc>
      </w:tr>
    </w:tbl>
    <w:p w14:paraId="2C0C823E" w14:textId="77777777" w:rsidR="005D1FA2" w:rsidRDefault="005D1FA2">
      <w:pPr>
        <w:pStyle w:val="a3"/>
        <w:rPr>
          <w:sz w:val="20"/>
        </w:rPr>
      </w:pPr>
    </w:p>
    <w:p w14:paraId="76ED4BA1" w14:textId="77777777" w:rsidR="005D1FA2" w:rsidRDefault="005D1FA2">
      <w:pPr>
        <w:pStyle w:val="a3"/>
        <w:rPr>
          <w:sz w:val="20"/>
        </w:rPr>
      </w:pPr>
    </w:p>
    <w:p w14:paraId="087B5ECC" w14:textId="77777777" w:rsidR="005D1FA2" w:rsidRDefault="005D1FA2">
      <w:pPr>
        <w:pStyle w:val="a3"/>
        <w:rPr>
          <w:sz w:val="20"/>
        </w:rPr>
      </w:pPr>
    </w:p>
    <w:p w14:paraId="7FF05C99" w14:textId="77777777" w:rsidR="005D1FA2" w:rsidRDefault="005D1FA2">
      <w:pPr>
        <w:pStyle w:val="a3"/>
        <w:rPr>
          <w:sz w:val="20"/>
        </w:rPr>
      </w:pPr>
    </w:p>
    <w:p w14:paraId="431D4508" w14:textId="77777777" w:rsidR="005D1FA2" w:rsidRDefault="005D1FA2">
      <w:pPr>
        <w:pStyle w:val="a3"/>
        <w:rPr>
          <w:sz w:val="20"/>
        </w:rPr>
      </w:pPr>
    </w:p>
    <w:p w14:paraId="54EE09AA" w14:textId="77777777" w:rsidR="005D1FA2" w:rsidRDefault="005D1FA2">
      <w:pPr>
        <w:pStyle w:val="a3"/>
        <w:rPr>
          <w:sz w:val="20"/>
        </w:rPr>
      </w:pPr>
    </w:p>
    <w:p w14:paraId="4AF59CB8" w14:textId="77777777" w:rsidR="005D1FA2" w:rsidRDefault="005D1FA2">
      <w:pPr>
        <w:pStyle w:val="a3"/>
        <w:spacing w:before="3"/>
        <w:rPr>
          <w:sz w:val="21"/>
        </w:rPr>
      </w:pPr>
    </w:p>
    <w:p w14:paraId="4090CBDB" w14:textId="4B706196" w:rsidR="00765064" w:rsidRDefault="00F74AD4">
      <w:pPr>
        <w:spacing w:before="1" w:line="276" w:lineRule="auto"/>
        <w:ind w:left="202" w:right="4081"/>
        <w:rPr>
          <w:sz w:val="24"/>
        </w:rPr>
      </w:pPr>
      <w:r>
        <w:rPr>
          <w:sz w:val="24"/>
        </w:rPr>
        <w:t xml:space="preserve">Председатель педагогического совета: </w:t>
      </w:r>
      <w:r w:rsidR="00765064">
        <w:rPr>
          <w:sz w:val="24"/>
        </w:rPr>
        <w:t>Богомазов А.И.</w:t>
      </w:r>
    </w:p>
    <w:p w14:paraId="4B8A1024" w14:textId="315C821F" w:rsidR="005D1FA2" w:rsidRPr="00391789" w:rsidRDefault="00391789">
      <w:pPr>
        <w:spacing w:before="1" w:line="276" w:lineRule="auto"/>
        <w:ind w:left="202" w:right="4081"/>
        <w:rPr>
          <w:b/>
          <w:sz w:val="24"/>
        </w:rPr>
      </w:pPr>
      <w:r w:rsidRPr="008673D5">
        <w:rPr>
          <w:sz w:val="24"/>
        </w:rPr>
        <w:t xml:space="preserve"> </w:t>
      </w:r>
      <w:r w:rsidR="00F74AD4" w:rsidRPr="00391789">
        <w:rPr>
          <w:b/>
          <w:sz w:val="24"/>
        </w:rPr>
        <w:t>Секретарь</w:t>
      </w:r>
      <w:r w:rsidR="00F74AD4" w:rsidRPr="00391789">
        <w:rPr>
          <w:b/>
          <w:spacing w:val="-2"/>
          <w:sz w:val="24"/>
        </w:rPr>
        <w:t xml:space="preserve"> </w:t>
      </w:r>
      <w:r w:rsidR="00F74AD4" w:rsidRPr="00391789">
        <w:rPr>
          <w:b/>
          <w:sz w:val="24"/>
        </w:rPr>
        <w:t>педагогического</w:t>
      </w:r>
      <w:r w:rsidR="00F74AD4" w:rsidRPr="00391789">
        <w:rPr>
          <w:b/>
          <w:spacing w:val="-1"/>
          <w:sz w:val="24"/>
        </w:rPr>
        <w:t xml:space="preserve"> </w:t>
      </w:r>
      <w:r w:rsidR="00F74AD4" w:rsidRPr="00391789">
        <w:rPr>
          <w:b/>
          <w:sz w:val="24"/>
        </w:rPr>
        <w:t>совета:</w:t>
      </w:r>
      <w:r w:rsidR="00F74AD4" w:rsidRPr="00391789">
        <w:rPr>
          <w:b/>
          <w:spacing w:val="-1"/>
          <w:sz w:val="24"/>
        </w:rPr>
        <w:t xml:space="preserve"> </w:t>
      </w:r>
      <w:proofErr w:type="spellStart"/>
      <w:r w:rsidR="00765064">
        <w:rPr>
          <w:b/>
          <w:spacing w:val="-1"/>
          <w:sz w:val="24"/>
        </w:rPr>
        <w:t>Преснякова</w:t>
      </w:r>
      <w:proofErr w:type="spellEnd"/>
      <w:r w:rsidR="00765064">
        <w:rPr>
          <w:b/>
          <w:spacing w:val="-1"/>
          <w:sz w:val="24"/>
        </w:rPr>
        <w:t xml:space="preserve"> С.Г.</w:t>
      </w:r>
    </w:p>
    <w:p w14:paraId="0A9A11FE" w14:textId="16FE21BD" w:rsidR="005D1FA2" w:rsidRPr="00391789" w:rsidRDefault="00F74AD4">
      <w:pPr>
        <w:spacing w:line="278" w:lineRule="auto"/>
        <w:ind w:left="202" w:right="3520"/>
        <w:rPr>
          <w:b/>
          <w:sz w:val="24"/>
        </w:rPr>
      </w:pPr>
      <w:r w:rsidRPr="00391789">
        <w:rPr>
          <w:b/>
          <w:sz w:val="24"/>
        </w:rPr>
        <w:t>Общее количество членов педагогического совета:</w:t>
      </w:r>
      <w:r w:rsidR="00765064">
        <w:rPr>
          <w:b/>
          <w:sz w:val="24"/>
        </w:rPr>
        <w:t xml:space="preserve"> 35</w:t>
      </w:r>
      <w:r w:rsidRPr="00391789">
        <w:rPr>
          <w:b/>
          <w:sz w:val="24"/>
        </w:rPr>
        <w:t xml:space="preserve"> </w:t>
      </w:r>
      <w:r w:rsidR="003910DA" w:rsidRPr="00391789">
        <w:rPr>
          <w:b/>
          <w:sz w:val="24"/>
        </w:rPr>
        <w:t xml:space="preserve">   </w:t>
      </w:r>
      <w:r w:rsidRPr="00391789">
        <w:rPr>
          <w:b/>
          <w:sz w:val="24"/>
        </w:rPr>
        <w:t>чел.</w:t>
      </w:r>
      <w:r w:rsidRPr="00391789">
        <w:rPr>
          <w:b/>
          <w:spacing w:val="-57"/>
          <w:sz w:val="24"/>
        </w:rPr>
        <w:t xml:space="preserve"> </w:t>
      </w:r>
      <w:r w:rsidR="00765064">
        <w:rPr>
          <w:b/>
          <w:spacing w:val="-57"/>
          <w:sz w:val="24"/>
        </w:rPr>
        <w:t xml:space="preserve"> </w:t>
      </w:r>
      <w:bookmarkStart w:id="0" w:name="_GoBack"/>
      <w:bookmarkEnd w:id="0"/>
      <w:r w:rsidRPr="00391789">
        <w:rPr>
          <w:b/>
          <w:sz w:val="24"/>
        </w:rPr>
        <w:t>Присутствовали:</w:t>
      </w:r>
      <w:r w:rsidR="00765064">
        <w:rPr>
          <w:b/>
          <w:sz w:val="24"/>
        </w:rPr>
        <w:t xml:space="preserve"> 35</w:t>
      </w:r>
      <w:r w:rsidRPr="00391789">
        <w:rPr>
          <w:b/>
          <w:spacing w:val="-1"/>
          <w:sz w:val="24"/>
        </w:rPr>
        <w:t xml:space="preserve"> </w:t>
      </w:r>
      <w:r w:rsidR="003910DA" w:rsidRPr="00391789">
        <w:rPr>
          <w:b/>
          <w:spacing w:val="-1"/>
          <w:sz w:val="24"/>
        </w:rPr>
        <w:t xml:space="preserve">   </w:t>
      </w:r>
      <w:r w:rsidRPr="00391789">
        <w:rPr>
          <w:b/>
          <w:sz w:val="24"/>
        </w:rPr>
        <w:t>чел.</w:t>
      </w:r>
    </w:p>
    <w:p w14:paraId="53B0F9BD" w14:textId="77777777" w:rsidR="005D1FA2" w:rsidRDefault="005D1FA2">
      <w:pPr>
        <w:pStyle w:val="a3"/>
        <w:rPr>
          <w:sz w:val="26"/>
        </w:rPr>
      </w:pPr>
    </w:p>
    <w:p w14:paraId="4769B7E7" w14:textId="77777777" w:rsidR="005D1FA2" w:rsidRDefault="00F74AD4">
      <w:pPr>
        <w:pStyle w:val="a4"/>
      </w:pPr>
      <w:r>
        <w:t>ПОВЕСТКА</w:t>
      </w:r>
    </w:p>
    <w:p w14:paraId="3DC0F681" w14:textId="77777777" w:rsidR="005D1FA2" w:rsidRDefault="005D1FA2">
      <w:pPr>
        <w:pStyle w:val="a3"/>
        <w:spacing w:before="7"/>
        <w:rPr>
          <w:b/>
          <w:sz w:val="23"/>
        </w:rPr>
      </w:pPr>
    </w:p>
    <w:p w14:paraId="2EBD87AF" w14:textId="39733524" w:rsidR="005D1FA2" w:rsidRDefault="00F74AD4">
      <w:pPr>
        <w:pStyle w:val="a5"/>
        <w:numPr>
          <w:ilvl w:val="0"/>
          <w:numId w:val="1"/>
        </w:numPr>
        <w:tabs>
          <w:tab w:val="left" w:pos="682"/>
        </w:tabs>
        <w:jc w:val="left"/>
        <w:rPr>
          <w:sz w:val="24"/>
        </w:rPr>
      </w:pPr>
      <w:r>
        <w:rPr>
          <w:sz w:val="24"/>
        </w:rPr>
        <w:t>Приоритетные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 w:rsidR="00765064">
        <w:rPr>
          <w:sz w:val="24"/>
        </w:rPr>
        <w:t xml:space="preserve">МБОУ СОШ № 2 им. </w:t>
      </w:r>
      <w:proofErr w:type="spellStart"/>
      <w:r w:rsidR="00765064">
        <w:rPr>
          <w:sz w:val="24"/>
        </w:rPr>
        <w:t>А.Г.Малышкина</w:t>
      </w:r>
      <w:proofErr w:type="spellEnd"/>
    </w:p>
    <w:p w14:paraId="380B0FBA" w14:textId="77777777" w:rsidR="005D1FA2" w:rsidRDefault="00F74AD4">
      <w:pPr>
        <w:pStyle w:val="a5"/>
        <w:numPr>
          <w:ilvl w:val="0"/>
          <w:numId w:val="1"/>
        </w:numPr>
        <w:tabs>
          <w:tab w:val="left" w:pos="682"/>
        </w:tabs>
        <w:spacing w:before="13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2022/2023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14:paraId="1B673388" w14:textId="77777777" w:rsidR="005D1FA2" w:rsidRDefault="00F74AD4">
      <w:pPr>
        <w:pStyle w:val="a5"/>
        <w:numPr>
          <w:ilvl w:val="0"/>
          <w:numId w:val="1"/>
        </w:numPr>
        <w:tabs>
          <w:tab w:val="left" w:pos="682"/>
        </w:tabs>
        <w:spacing w:before="137"/>
        <w:jc w:val="left"/>
      </w:pPr>
      <w:r>
        <w:t>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2022/2023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61309D87" w14:textId="77777777" w:rsidR="005D1FA2" w:rsidRDefault="00F74AD4">
      <w:pPr>
        <w:pStyle w:val="a5"/>
        <w:numPr>
          <w:ilvl w:val="0"/>
          <w:numId w:val="1"/>
        </w:numPr>
        <w:tabs>
          <w:tab w:val="left" w:pos="682"/>
        </w:tabs>
        <w:spacing w:before="123" w:line="357" w:lineRule="auto"/>
        <w:ind w:left="681" w:right="638"/>
        <w:jc w:val="both"/>
      </w:pPr>
      <w:r>
        <w:t>Утверждение ООП НОО и ООП ООО, ООП СОО разработанных в соответствии с ФГОС</w:t>
      </w:r>
      <w:r>
        <w:rPr>
          <w:spacing w:val="-52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разработанных в соответствии с ФГОС второго поколения, на 2022/2023 учебный год: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календарный план воспитательной</w:t>
      </w:r>
      <w:r>
        <w:rPr>
          <w:spacing w:val="-1"/>
        </w:rPr>
        <w:t xml:space="preserve"> </w:t>
      </w:r>
      <w:r>
        <w:t>работы.</w:t>
      </w:r>
    </w:p>
    <w:p w14:paraId="21183BEE" w14:textId="77777777" w:rsidR="005D1FA2" w:rsidRDefault="00F74AD4">
      <w:pPr>
        <w:pStyle w:val="a5"/>
        <w:numPr>
          <w:ilvl w:val="0"/>
          <w:numId w:val="1"/>
        </w:numPr>
        <w:tabs>
          <w:tab w:val="left" w:pos="682"/>
        </w:tabs>
        <w:spacing w:before="1"/>
        <w:jc w:val="both"/>
      </w:pPr>
      <w:r>
        <w:t>Выбор</w:t>
      </w:r>
      <w:r>
        <w:rPr>
          <w:spacing w:val="76"/>
        </w:rPr>
        <w:t xml:space="preserve"> </w:t>
      </w:r>
      <w:r>
        <w:t xml:space="preserve">трех  </w:t>
      </w:r>
      <w:r>
        <w:rPr>
          <w:spacing w:val="20"/>
        </w:rPr>
        <w:t xml:space="preserve"> </w:t>
      </w:r>
      <w:r>
        <w:t xml:space="preserve">приоритетных  </w:t>
      </w:r>
      <w:r>
        <w:rPr>
          <w:spacing w:val="20"/>
        </w:rPr>
        <w:t xml:space="preserve"> </w:t>
      </w:r>
      <w:r>
        <w:t xml:space="preserve">направлений  </w:t>
      </w:r>
      <w:r>
        <w:rPr>
          <w:spacing w:val="19"/>
        </w:rPr>
        <w:t xml:space="preserve"> </w:t>
      </w:r>
      <w:r>
        <w:t xml:space="preserve">воспитания  </w:t>
      </w:r>
      <w:r>
        <w:rPr>
          <w:spacing w:val="20"/>
        </w:rPr>
        <w:t xml:space="preserve"> </w:t>
      </w:r>
      <w:r>
        <w:t xml:space="preserve">для  </w:t>
      </w:r>
      <w:r>
        <w:rPr>
          <w:spacing w:val="19"/>
        </w:rPr>
        <w:t xml:space="preserve"> </w:t>
      </w:r>
      <w:r>
        <w:t xml:space="preserve">участия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>технологии</w:t>
      </w:r>
    </w:p>
    <w:p w14:paraId="39BFE4EA" w14:textId="77777777" w:rsidR="005D1FA2" w:rsidRDefault="00F74AD4">
      <w:pPr>
        <w:pStyle w:val="a3"/>
        <w:spacing w:before="122" w:line="360" w:lineRule="auto"/>
        <w:ind w:left="681" w:right="640"/>
        <w:jc w:val="both"/>
      </w:pPr>
      <w:r>
        <w:t>«Применение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работы»</w:t>
      </w:r>
    </w:p>
    <w:p w14:paraId="11BDBB7A" w14:textId="77777777" w:rsidR="005D1FA2" w:rsidRDefault="00F74AD4">
      <w:pPr>
        <w:pStyle w:val="a5"/>
        <w:numPr>
          <w:ilvl w:val="0"/>
          <w:numId w:val="1"/>
        </w:numPr>
        <w:tabs>
          <w:tab w:val="left" w:pos="793"/>
        </w:tabs>
        <w:ind w:left="792" w:hanging="361"/>
        <w:jc w:val="both"/>
      </w:pPr>
      <w:r>
        <w:t>Утверждение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</w:t>
      </w:r>
    </w:p>
    <w:p w14:paraId="36CE0253" w14:textId="77777777" w:rsidR="005D1FA2" w:rsidRDefault="00F74AD4">
      <w:pPr>
        <w:pStyle w:val="a5"/>
        <w:numPr>
          <w:ilvl w:val="0"/>
          <w:numId w:val="1"/>
        </w:numPr>
        <w:tabs>
          <w:tab w:val="left" w:pos="685"/>
        </w:tabs>
        <w:spacing w:before="197"/>
        <w:ind w:left="684" w:hanging="361"/>
        <w:jc w:val="both"/>
        <w:rPr>
          <w:sz w:val="24"/>
        </w:rPr>
      </w:pPr>
      <w:r>
        <w:rPr>
          <w:sz w:val="24"/>
        </w:rPr>
        <w:t>Подведения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итогов.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</w:p>
    <w:p w14:paraId="183BFD2D" w14:textId="77777777" w:rsidR="005D1FA2" w:rsidRDefault="005D1FA2">
      <w:pPr>
        <w:pStyle w:val="a3"/>
        <w:spacing w:before="7"/>
        <w:rPr>
          <w:sz w:val="24"/>
        </w:rPr>
      </w:pPr>
    </w:p>
    <w:p w14:paraId="506C64B7" w14:textId="77777777" w:rsidR="005D1FA2" w:rsidRDefault="00F74AD4">
      <w:pPr>
        <w:ind w:left="324"/>
        <w:rPr>
          <w:sz w:val="24"/>
        </w:rPr>
      </w:pPr>
      <w:r>
        <w:rPr>
          <w:sz w:val="24"/>
        </w:rPr>
        <w:t>СЛУШАЛИ:</w:t>
      </w:r>
    </w:p>
    <w:p w14:paraId="0B4FCC13" w14:textId="01FFFC27" w:rsidR="00765064" w:rsidRDefault="00F74AD4" w:rsidP="00765064">
      <w:pPr>
        <w:pStyle w:val="a3"/>
        <w:spacing w:before="68" w:line="278" w:lineRule="auto"/>
      </w:pP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пятому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34"/>
          <w:sz w:val="24"/>
        </w:rPr>
        <w:t xml:space="preserve"> </w:t>
      </w:r>
      <w:r>
        <w:rPr>
          <w:sz w:val="24"/>
        </w:rPr>
        <w:t>слушали</w:t>
      </w:r>
      <w:r>
        <w:rPr>
          <w:spacing w:val="4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3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работе</w:t>
      </w:r>
      <w:r w:rsidR="00765064">
        <w:rPr>
          <w:sz w:val="24"/>
        </w:rPr>
        <w:t xml:space="preserve"> Сазонову О.О.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познакомила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t>технологией</w:t>
      </w:r>
      <w:r>
        <w:rPr>
          <w:spacing w:val="26"/>
        </w:rPr>
        <w:t xml:space="preserve"> </w:t>
      </w:r>
      <w:r>
        <w:t>«Применение</w:t>
      </w:r>
      <w:r>
        <w:rPr>
          <w:spacing w:val="27"/>
        </w:rPr>
        <w:t xml:space="preserve"> </w:t>
      </w:r>
      <w:r>
        <w:t>оценки</w:t>
      </w:r>
      <w:r>
        <w:rPr>
          <w:spacing w:val="26"/>
        </w:rPr>
        <w:t xml:space="preserve"> </w:t>
      </w:r>
      <w:proofErr w:type="gramStart"/>
      <w:r w:rsidR="00765064">
        <w:lastRenderedPageBreak/>
        <w:t>личностных</w:t>
      </w:r>
      <w:r w:rsidR="00765064" w:rsidRPr="00765064">
        <w:t xml:space="preserve"> </w:t>
      </w:r>
      <w:r w:rsidR="00765064">
        <w:t>результатов</w:t>
      </w:r>
      <w:proofErr w:type="gramEnd"/>
      <w:r w:rsidR="00765064">
        <w:rPr>
          <w:spacing w:val="12"/>
        </w:rPr>
        <w:t xml:space="preserve"> </w:t>
      </w:r>
      <w:r w:rsidR="00765064">
        <w:t>обучающихся</w:t>
      </w:r>
      <w:r w:rsidR="00765064">
        <w:rPr>
          <w:spacing w:val="13"/>
        </w:rPr>
        <w:t xml:space="preserve"> </w:t>
      </w:r>
      <w:r w:rsidR="00765064">
        <w:t>при</w:t>
      </w:r>
      <w:r w:rsidR="00765064">
        <w:rPr>
          <w:spacing w:val="12"/>
        </w:rPr>
        <w:t xml:space="preserve"> </w:t>
      </w:r>
      <w:r w:rsidR="00765064">
        <w:t>планировании</w:t>
      </w:r>
      <w:r w:rsidR="00765064">
        <w:rPr>
          <w:spacing w:val="10"/>
        </w:rPr>
        <w:t xml:space="preserve"> </w:t>
      </w:r>
      <w:r w:rsidR="00765064">
        <w:t>воспитательной</w:t>
      </w:r>
      <w:r w:rsidR="00765064">
        <w:rPr>
          <w:spacing w:val="10"/>
        </w:rPr>
        <w:t xml:space="preserve"> </w:t>
      </w:r>
      <w:r w:rsidR="00765064">
        <w:t>работы».</w:t>
      </w:r>
      <w:r w:rsidR="00765064">
        <w:rPr>
          <w:spacing w:val="13"/>
        </w:rPr>
        <w:t xml:space="preserve"> Сазонова О.О.</w:t>
      </w:r>
      <w:r w:rsidR="00765064">
        <w:rPr>
          <w:spacing w:val="-52"/>
        </w:rPr>
        <w:t xml:space="preserve"> </w:t>
      </w:r>
      <w:r w:rsidR="00765064">
        <w:t>предложила</w:t>
      </w:r>
      <w:r w:rsidR="00765064">
        <w:rPr>
          <w:spacing w:val="-1"/>
        </w:rPr>
        <w:t xml:space="preserve"> </w:t>
      </w:r>
      <w:r w:rsidR="00765064">
        <w:t>выбрать три</w:t>
      </w:r>
      <w:r w:rsidR="00765064">
        <w:rPr>
          <w:spacing w:val="-5"/>
        </w:rPr>
        <w:t xml:space="preserve"> </w:t>
      </w:r>
      <w:r w:rsidR="00765064">
        <w:t>приоритетных направления</w:t>
      </w:r>
      <w:r w:rsidR="00765064">
        <w:rPr>
          <w:spacing w:val="-3"/>
        </w:rPr>
        <w:t xml:space="preserve"> </w:t>
      </w:r>
      <w:r w:rsidR="00765064">
        <w:t>для участия</w:t>
      </w:r>
      <w:r w:rsidR="00765064">
        <w:rPr>
          <w:spacing w:val="-1"/>
        </w:rPr>
        <w:t xml:space="preserve"> </w:t>
      </w:r>
      <w:r w:rsidR="00765064">
        <w:t>школы в</w:t>
      </w:r>
      <w:r w:rsidR="00765064">
        <w:rPr>
          <w:spacing w:val="-2"/>
        </w:rPr>
        <w:t xml:space="preserve"> </w:t>
      </w:r>
      <w:r w:rsidR="00765064">
        <w:t>Технологии: трудовое, эстетическое, ценности научного познания.</w:t>
      </w:r>
    </w:p>
    <w:p w14:paraId="0F54AC94" w14:textId="77777777" w:rsidR="00765064" w:rsidRDefault="00765064" w:rsidP="00765064">
      <w:pPr>
        <w:pStyle w:val="a3"/>
        <w:spacing w:before="11"/>
        <w:rPr>
          <w:sz w:val="24"/>
        </w:rPr>
      </w:pPr>
    </w:p>
    <w:p w14:paraId="3E6D5BAB" w14:textId="77777777" w:rsidR="00765064" w:rsidRDefault="00765064" w:rsidP="00765064">
      <w:pPr>
        <w:pStyle w:val="a3"/>
        <w:ind w:left="202"/>
      </w:pPr>
      <w:r>
        <w:t>РЕШИЛИ:</w:t>
      </w:r>
    </w:p>
    <w:p w14:paraId="046287EA" w14:textId="77777777" w:rsidR="00765064" w:rsidRDefault="00765064" w:rsidP="00765064">
      <w:pPr>
        <w:pStyle w:val="a3"/>
        <w:spacing w:before="8"/>
        <w:rPr>
          <w:sz w:val="28"/>
        </w:rPr>
      </w:pPr>
    </w:p>
    <w:p w14:paraId="5304D8D9" w14:textId="21875FD6" w:rsidR="00765064" w:rsidRDefault="00765064" w:rsidP="00765064">
      <w:pPr>
        <w:pStyle w:val="a3"/>
        <w:spacing w:line="276" w:lineRule="auto"/>
        <w:ind w:left="202"/>
      </w:pPr>
      <w:r>
        <w:t>Выбрать</w:t>
      </w:r>
      <w:r>
        <w:rPr>
          <w:spacing w:val="16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приоритетных</w:t>
      </w:r>
      <w:r>
        <w:rPr>
          <w:spacing w:val="16"/>
        </w:rPr>
        <w:t xml:space="preserve"> </w:t>
      </w:r>
      <w:r>
        <w:t>направления</w:t>
      </w:r>
      <w:r>
        <w:rPr>
          <w:spacing w:val="15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участия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Технологии:</w:t>
      </w:r>
      <w:r>
        <w:rPr>
          <w:spacing w:val="17"/>
        </w:rPr>
        <w:t xml:space="preserve"> </w:t>
      </w:r>
      <w:r>
        <w:t>эстетическое</w:t>
      </w:r>
      <w:r>
        <w:t>,</w:t>
      </w:r>
      <w:r>
        <w:rPr>
          <w:spacing w:val="-1"/>
        </w:rPr>
        <w:t xml:space="preserve"> </w:t>
      </w:r>
      <w:r>
        <w:t>ценности научного познания, трудовое.</w:t>
      </w:r>
    </w:p>
    <w:p w14:paraId="23AFB591" w14:textId="77777777" w:rsidR="00765064" w:rsidRDefault="00765064" w:rsidP="00765064">
      <w:pPr>
        <w:pStyle w:val="a3"/>
        <w:rPr>
          <w:sz w:val="24"/>
        </w:rPr>
      </w:pPr>
    </w:p>
    <w:p w14:paraId="26D55285" w14:textId="77777777" w:rsidR="00765064" w:rsidRDefault="00765064" w:rsidP="00765064">
      <w:pPr>
        <w:pStyle w:val="a3"/>
        <w:rPr>
          <w:sz w:val="24"/>
        </w:rPr>
      </w:pPr>
    </w:p>
    <w:p w14:paraId="476D6236" w14:textId="011DC04B" w:rsidR="00765064" w:rsidRDefault="00765064" w:rsidP="00765064">
      <w:pPr>
        <w:tabs>
          <w:tab w:val="left" w:pos="7084"/>
        </w:tabs>
        <w:spacing w:before="146"/>
        <w:ind w:left="681"/>
        <w:jc w:val="right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совета____________</w:t>
      </w:r>
      <w:r>
        <w:rPr>
          <w:sz w:val="24"/>
        </w:rPr>
        <w:t>/Богомазов А.И.</w:t>
      </w:r>
    </w:p>
    <w:p w14:paraId="60CB7FCC" w14:textId="4A5D8756" w:rsidR="00765064" w:rsidRDefault="00765064" w:rsidP="00765064">
      <w:pPr>
        <w:tabs>
          <w:tab w:val="left" w:pos="7084"/>
        </w:tabs>
        <w:spacing w:before="146"/>
        <w:ind w:left="681"/>
        <w:jc w:val="right"/>
        <w:rPr>
          <w:sz w:val="24"/>
        </w:rPr>
      </w:pPr>
      <w:r>
        <w:rPr>
          <w:sz w:val="24"/>
        </w:rPr>
        <w:tab/>
      </w:r>
    </w:p>
    <w:p w14:paraId="38B13D1C" w14:textId="6D66ACC0" w:rsidR="005D1FA2" w:rsidRDefault="00765064" w:rsidP="00765064">
      <w:pPr>
        <w:spacing w:before="3" w:line="276" w:lineRule="auto"/>
        <w:ind w:left="202"/>
        <w:jc w:val="right"/>
        <w:sectPr w:rsidR="005D1FA2">
          <w:type w:val="continuous"/>
          <w:pgSz w:w="11910" w:h="16840"/>
          <w:pgMar w:top="1120" w:right="680" w:bottom="280" w:left="1500" w:header="720" w:footer="720" w:gutter="0"/>
          <w:cols w:space="720"/>
        </w:sectPr>
      </w:pPr>
      <w:r w:rsidRPr="008673D5">
        <w:rPr>
          <w:bCs/>
          <w:sz w:val="24"/>
        </w:rPr>
        <w:t>Секретарь</w:t>
      </w:r>
      <w:r w:rsidRPr="008673D5">
        <w:rPr>
          <w:bCs/>
          <w:spacing w:val="-2"/>
          <w:sz w:val="24"/>
        </w:rPr>
        <w:t xml:space="preserve"> </w:t>
      </w:r>
      <w:r w:rsidRPr="008673D5">
        <w:rPr>
          <w:bCs/>
          <w:sz w:val="24"/>
        </w:rPr>
        <w:t>педагогического</w:t>
      </w:r>
      <w:r w:rsidRPr="008673D5">
        <w:rPr>
          <w:bCs/>
          <w:spacing w:val="-3"/>
          <w:sz w:val="24"/>
        </w:rPr>
        <w:t xml:space="preserve"> </w:t>
      </w:r>
      <w:r w:rsidRPr="008673D5">
        <w:rPr>
          <w:bCs/>
          <w:sz w:val="24"/>
        </w:rPr>
        <w:t>совета_____________</w:t>
      </w:r>
      <w:r>
        <w:rPr>
          <w:bCs/>
          <w:sz w:val="24"/>
        </w:rPr>
        <w:t>/</w:t>
      </w:r>
      <w:proofErr w:type="spellStart"/>
      <w:r>
        <w:rPr>
          <w:bCs/>
          <w:sz w:val="24"/>
        </w:rPr>
        <w:t>Преснякова</w:t>
      </w:r>
      <w:proofErr w:type="spellEnd"/>
      <w:r>
        <w:rPr>
          <w:bCs/>
          <w:sz w:val="24"/>
        </w:rPr>
        <w:t xml:space="preserve"> С.Г.</w:t>
      </w:r>
    </w:p>
    <w:p w14:paraId="0A6CD73C" w14:textId="6C120B7E" w:rsidR="005D1FA2" w:rsidRPr="008673D5" w:rsidRDefault="00F74AD4">
      <w:pPr>
        <w:tabs>
          <w:tab w:val="left" w:pos="7091"/>
        </w:tabs>
        <w:spacing w:before="207"/>
        <w:ind w:left="681"/>
        <w:rPr>
          <w:bCs/>
          <w:sz w:val="24"/>
        </w:rPr>
      </w:pPr>
      <w:r w:rsidRPr="008673D5">
        <w:rPr>
          <w:bCs/>
          <w:sz w:val="24"/>
        </w:rPr>
        <w:lastRenderedPageBreak/>
        <w:tab/>
      </w:r>
    </w:p>
    <w:sectPr w:rsidR="005D1FA2" w:rsidRPr="008673D5" w:rsidSect="005D1FA2">
      <w:pgSz w:w="11910" w:h="16840"/>
      <w:pgMar w:top="1040" w:right="6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964CB"/>
    <w:multiLevelType w:val="hybridMultilevel"/>
    <w:tmpl w:val="28B647DC"/>
    <w:lvl w:ilvl="0" w:tplc="2E48F92C">
      <w:start w:val="1"/>
      <w:numFmt w:val="decimal"/>
      <w:lvlText w:val="%1."/>
      <w:lvlJc w:val="left"/>
      <w:pPr>
        <w:ind w:left="68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C863AE">
      <w:numFmt w:val="bullet"/>
      <w:lvlText w:val="•"/>
      <w:lvlJc w:val="left"/>
      <w:pPr>
        <w:ind w:left="1584" w:hanging="360"/>
      </w:pPr>
      <w:rPr>
        <w:rFonts w:hint="default"/>
        <w:lang w:val="ru-RU" w:eastAsia="en-US" w:bidi="ar-SA"/>
      </w:rPr>
    </w:lvl>
    <w:lvl w:ilvl="2" w:tplc="819C9AE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1E5E563C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 w:tplc="8C6C9452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73389CF6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37DC6444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7" w:tplc="F98037F6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8" w:tplc="21DC5978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1FA2"/>
    <w:rsid w:val="00236061"/>
    <w:rsid w:val="00315C76"/>
    <w:rsid w:val="003910DA"/>
    <w:rsid w:val="00391789"/>
    <w:rsid w:val="005D1FA2"/>
    <w:rsid w:val="00765064"/>
    <w:rsid w:val="008673D5"/>
    <w:rsid w:val="00A61FDF"/>
    <w:rsid w:val="00F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88E0"/>
  <w15:docId w15:val="{7DC1456A-B2AB-4731-A1ED-65563829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1F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1FA2"/>
  </w:style>
  <w:style w:type="paragraph" w:styleId="a4">
    <w:name w:val="Title"/>
    <w:basedOn w:val="a"/>
    <w:uiPriority w:val="1"/>
    <w:qFormat/>
    <w:rsid w:val="005D1FA2"/>
    <w:pPr>
      <w:spacing w:before="216"/>
      <w:ind w:left="4004" w:right="43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D1FA2"/>
    <w:pPr>
      <w:ind w:left="6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D1FA2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650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0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9</cp:revision>
  <cp:lastPrinted>2024-10-01T18:42:00Z</cp:lastPrinted>
  <dcterms:created xsi:type="dcterms:W3CDTF">2023-12-26T11:44:00Z</dcterms:created>
  <dcterms:modified xsi:type="dcterms:W3CDTF">2024-10-01T18:42:00Z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2023-12-26T00:00:00Z</vt:filetime>
  </property>
</Properties>
</file>